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D3" w:rsidRDefault="00425ED3" w:rsidP="000D74F1">
      <w:pPr>
        <w:pStyle w:val="Nagwek1"/>
        <w:rPr>
          <w:b/>
          <w:i w:val="0"/>
          <w:szCs w:val="24"/>
        </w:rPr>
      </w:pPr>
      <w:bookmarkStart w:id="0" w:name="_GoBack"/>
      <w:bookmarkEnd w:id="0"/>
      <w:r w:rsidRPr="00425ED3">
        <w:rPr>
          <w:b/>
          <w:i w:val="0"/>
          <w:szCs w:val="24"/>
        </w:rPr>
        <w:t xml:space="preserve">LISTA TOWARÓW DO BADANIA ZAPASÓW </w:t>
      </w:r>
    </w:p>
    <w:p w:rsidR="00425ED3" w:rsidRPr="00425ED3" w:rsidRDefault="00425ED3" w:rsidP="000D74F1">
      <w:pPr>
        <w:pStyle w:val="Nagwek1"/>
        <w:rPr>
          <w:b/>
          <w:i w:val="0"/>
          <w:sz w:val="28"/>
          <w:szCs w:val="28"/>
        </w:rPr>
      </w:pPr>
      <w:r w:rsidRPr="00425ED3">
        <w:rPr>
          <w:b/>
          <w:i w:val="0"/>
          <w:szCs w:val="24"/>
        </w:rPr>
        <w:t>W PRZEDSIĘBIORSTWACH HANDLOWYCH</w:t>
      </w:r>
      <w:r w:rsidRPr="00425ED3">
        <w:rPr>
          <w:i w:val="0"/>
          <w:szCs w:val="24"/>
        </w:rPr>
        <w:t xml:space="preserve"> </w:t>
      </w:r>
      <w:r w:rsidRPr="00425ED3">
        <w:rPr>
          <w:b/>
          <w:i w:val="0"/>
          <w:szCs w:val="24"/>
        </w:rPr>
        <w:t>W 201</w:t>
      </w:r>
      <w:r w:rsidR="00590963">
        <w:rPr>
          <w:b/>
          <w:i w:val="0"/>
          <w:szCs w:val="24"/>
        </w:rPr>
        <w:t>7</w:t>
      </w:r>
      <w:r w:rsidRPr="00425ED3">
        <w:rPr>
          <w:b/>
          <w:i w:val="0"/>
          <w:szCs w:val="24"/>
        </w:rPr>
        <w:t> R.</w:t>
      </w:r>
    </w:p>
    <w:p w:rsidR="000D74F1" w:rsidRPr="00425ED3" w:rsidRDefault="00425ED3" w:rsidP="000D74F1">
      <w:pPr>
        <w:pStyle w:val="Nagwek1"/>
        <w:rPr>
          <w:b/>
          <w:i w:val="0"/>
          <w:szCs w:val="24"/>
        </w:rPr>
      </w:pPr>
      <w:r w:rsidRPr="00425ED3">
        <w:rPr>
          <w:b/>
          <w:i w:val="0"/>
          <w:szCs w:val="24"/>
        </w:rPr>
        <w:t>(w</w:t>
      </w:r>
      <w:r w:rsidR="000D74F1" w:rsidRPr="00425ED3">
        <w:rPr>
          <w:b/>
          <w:i w:val="0"/>
          <w:szCs w:val="24"/>
        </w:rPr>
        <w:t>yciąg z nomenklatury PRODPOL</w:t>
      </w:r>
      <w:r w:rsidRPr="00425ED3">
        <w:rPr>
          <w:b/>
          <w:i w:val="0"/>
          <w:szCs w:val="24"/>
        </w:rPr>
        <w:t>)</w:t>
      </w:r>
    </w:p>
    <w:p w:rsidR="000D74F1" w:rsidRPr="00E15110" w:rsidRDefault="000D74F1">
      <w:pPr>
        <w:ind w:firstLine="567"/>
        <w:jc w:val="both"/>
        <w:rPr>
          <w:b/>
          <w:i/>
          <w:sz w:val="24"/>
        </w:rPr>
      </w:pPr>
    </w:p>
    <w:p w:rsidR="00F51CC4" w:rsidRDefault="00F51CC4" w:rsidP="00F51CC4">
      <w:pPr>
        <w:widowControl w:val="0"/>
        <w:ind w:firstLine="567"/>
        <w:jc w:val="both"/>
        <w:rPr>
          <w:b/>
          <w:sz w:val="24"/>
          <w:szCs w:val="24"/>
        </w:rPr>
      </w:pPr>
      <w:r w:rsidRPr="00E75F76">
        <w:rPr>
          <w:b/>
          <w:sz w:val="24"/>
          <w:szCs w:val="24"/>
        </w:rPr>
        <w:t>Lista towarów do badania zapasów w przedsiębiorstwach handlowych</w:t>
      </w:r>
      <w:r w:rsidRPr="00E75F76">
        <w:rPr>
          <w:sz w:val="24"/>
          <w:szCs w:val="24"/>
        </w:rPr>
        <w:t xml:space="preserve"> </w:t>
      </w:r>
      <w:r w:rsidR="00C32236">
        <w:rPr>
          <w:b/>
          <w:sz w:val="24"/>
          <w:szCs w:val="24"/>
        </w:rPr>
        <w:t>w 201</w:t>
      </w:r>
      <w:r w:rsidR="00590963">
        <w:rPr>
          <w:b/>
          <w:sz w:val="24"/>
          <w:szCs w:val="24"/>
        </w:rPr>
        <w:t>7</w:t>
      </w:r>
      <w:r w:rsidRPr="00E75F76">
        <w:rPr>
          <w:b/>
          <w:sz w:val="24"/>
          <w:szCs w:val="24"/>
        </w:rPr>
        <w:t> r. –</w:t>
      </w:r>
      <w:r w:rsidRPr="00E75F76">
        <w:rPr>
          <w:sz w:val="24"/>
          <w:szCs w:val="24"/>
        </w:rPr>
        <w:t>stanowiąca załącznik do formularza P-02</w:t>
      </w:r>
      <w:r w:rsidRPr="00E75F76">
        <w:rPr>
          <w:b/>
          <w:sz w:val="24"/>
          <w:szCs w:val="24"/>
        </w:rPr>
        <w:t xml:space="preserve"> – </w:t>
      </w:r>
      <w:r w:rsidRPr="00E75F76">
        <w:rPr>
          <w:sz w:val="24"/>
          <w:szCs w:val="24"/>
        </w:rPr>
        <w:t>jest wykazem wybranych symboli z nomenklatury PRODPOL do badania wyrobów przemysłowych w sprawozdawczości m</w:t>
      </w:r>
      <w:r w:rsidR="00C32236">
        <w:rPr>
          <w:sz w:val="24"/>
          <w:szCs w:val="24"/>
        </w:rPr>
        <w:t>iesięcznej w 201</w:t>
      </w:r>
      <w:r w:rsidR="00590963">
        <w:rPr>
          <w:sz w:val="24"/>
          <w:szCs w:val="24"/>
        </w:rPr>
        <w:t>7</w:t>
      </w:r>
      <w:r w:rsidRPr="00E75F76">
        <w:rPr>
          <w:sz w:val="24"/>
          <w:szCs w:val="24"/>
        </w:rPr>
        <w:t xml:space="preserve"> r. opartej na Polskiej Klasyfikacji Wyrobów i Usług (PKWiU), która obowiązuje od 1 stycznia 20</w:t>
      </w:r>
      <w:r w:rsidR="000B4D60">
        <w:rPr>
          <w:sz w:val="24"/>
          <w:szCs w:val="24"/>
        </w:rPr>
        <w:t>1</w:t>
      </w:r>
      <w:r w:rsidR="00590963">
        <w:rPr>
          <w:sz w:val="24"/>
          <w:szCs w:val="24"/>
        </w:rPr>
        <w:t>7</w:t>
      </w:r>
      <w:r w:rsidRPr="00E75F76">
        <w:rPr>
          <w:sz w:val="24"/>
          <w:szCs w:val="24"/>
        </w:rPr>
        <w:t xml:space="preserve"> r. zgodnie z rozporządzeniem Rady Ministrów z dnia </w:t>
      </w:r>
      <w:r w:rsidR="000B4D60">
        <w:rPr>
          <w:sz w:val="24"/>
          <w:szCs w:val="24"/>
        </w:rPr>
        <w:t>04 września</w:t>
      </w:r>
      <w:r w:rsidRPr="00E75F76">
        <w:rPr>
          <w:sz w:val="24"/>
          <w:szCs w:val="24"/>
        </w:rPr>
        <w:t xml:space="preserve"> 20</w:t>
      </w:r>
      <w:r w:rsidR="000B4D60">
        <w:rPr>
          <w:sz w:val="24"/>
          <w:szCs w:val="24"/>
        </w:rPr>
        <w:t>15</w:t>
      </w:r>
      <w:r w:rsidRPr="00E75F76">
        <w:rPr>
          <w:sz w:val="24"/>
          <w:szCs w:val="24"/>
        </w:rPr>
        <w:t> r. (Dz. U. </w:t>
      </w:r>
      <w:r w:rsidR="000405FE">
        <w:rPr>
          <w:sz w:val="24"/>
          <w:szCs w:val="24"/>
        </w:rPr>
        <w:t>2015</w:t>
      </w:r>
      <w:r w:rsidRPr="00E75F76">
        <w:rPr>
          <w:sz w:val="24"/>
          <w:szCs w:val="24"/>
        </w:rPr>
        <w:t>, poz. 1</w:t>
      </w:r>
      <w:r w:rsidR="000B4D60">
        <w:rPr>
          <w:sz w:val="24"/>
          <w:szCs w:val="24"/>
        </w:rPr>
        <w:t>676</w:t>
      </w:r>
      <w:r w:rsidRPr="00E75F76">
        <w:rPr>
          <w:sz w:val="24"/>
          <w:szCs w:val="24"/>
        </w:rPr>
        <w:t>).</w:t>
      </w:r>
      <w:r w:rsidRPr="00E75F76">
        <w:rPr>
          <w:b/>
          <w:sz w:val="24"/>
          <w:szCs w:val="24"/>
        </w:rPr>
        <w:t xml:space="preserve"> </w:t>
      </w:r>
    </w:p>
    <w:p w:rsidR="00F51CC4" w:rsidRPr="00E75F76" w:rsidRDefault="00F51CC4" w:rsidP="00F51CC4">
      <w:pPr>
        <w:widowControl w:val="0"/>
        <w:ind w:firstLine="567"/>
        <w:jc w:val="both"/>
        <w:rPr>
          <w:b/>
          <w:sz w:val="24"/>
          <w:szCs w:val="24"/>
        </w:rPr>
      </w:pPr>
    </w:p>
    <w:p w:rsidR="00F51CC4" w:rsidRDefault="00F51CC4" w:rsidP="00F51CC4">
      <w:pPr>
        <w:ind w:firstLine="567"/>
        <w:jc w:val="both"/>
        <w:rPr>
          <w:sz w:val="24"/>
          <w:szCs w:val="24"/>
        </w:rPr>
      </w:pPr>
      <w:r w:rsidRPr="00E75F76">
        <w:rPr>
          <w:sz w:val="24"/>
          <w:szCs w:val="24"/>
        </w:rPr>
        <w:t>Przedsiębiorstwa handlowe</w:t>
      </w:r>
      <w:r>
        <w:rPr>
          <w:sz w:val="24"/>
          <w:szCs w:val="24"/>
        </w:rPr>
        <w:t>, w których przeważająca</w:t>
      </w:r>
      <w:r w:rsidRPr="00E75F76">
        <w:rPr>
          <w:sz w:val="24"/>
          <w:szCs w:val="24"/>
        </w:rPr>
        <w:t xml:space="preserve"> działalność gospodarcza zaklasyfikowana jest do sekcji G w</w:t>
      </w:r>
      <w:r>
        <w:rPr>
          <w:sz w:val="24"/>
          <w:szCs w:val="24"/>
        </w:rPr>
        <w:t>edłu</w:t>
      </w:r>
      <w:r w:rsidRPr="00E75F76">
        <w:rPr>
          <w:sz w:val="24"/>
          <w:szCs w:val="24"/>
        </w:rPr>
        <w:t xml:space="preserve">g Polskiej Klasyfikacji Działalności (PKD) – „Handel hurtowy i detaliczny; naprawa pojazdów samochodowych, włączając motocykle” – </w:t>
      </w:r>
      <w:r w:rsidRPr="00E75F76">
        <w:rPr>
          <w:color w:val="231F20"/>
          <w:sz w:val="24"/>
          <w:szCs w:val="24"/>
        </w:rPr>
        <w:t>wykazują kwartalnie zap</w:t>
      </w:r>
      <w:r w:rsidRPr="00E75F76">
        <w:rPr>
          <w:sz w:val="24"/>
          <w:szCs w:val="24"/>
        </w:rPr>
        <w:t>asy towarów handlowych znajdujących się w magazynach hurtu i rozdzielczych detalu (bez zapasów znajdujących się w punktach sprzedaży detalicznej) zgodnie z „Listą towarów do badania zapasów w prze</w:t>
      </w:r>
      <w:r w:rsidR="00C32236">
        <w:rPr>
          <w:sz w:val="24"/>
          <w:szCs w:val="24"/>
        </w:rPr>
        <w:t>dsiębiorstwach handlowych w 201</w:t>
      </w:r>
      <w:r w:rsidR="00590963">
        <w:rPr>
          <w:sz w:val="24"/>
          <w:szCs w:val="24"/>
        </w:rPr>
        <w:t>7</w:t>
      </w:r>
      <w:r w:rsidRPr="00E75F76">
        <w:rPr>
          <w:sz w:val="24"/>
          <w:szCs w:val="24"/>
        </w:rPr>
        <w:t> r.”</w:t>
      </w:r>
    </w:p>
    <w:p w:rsidR="00F51CC4" w:rsidRPr="00E75F76" w:rsidRDefault="00F51CC4" w:rsidP="00F51CC4">
      <w:pPr>
        <w:ind w:firstLine="567"/>
        <w:jc w:val="both"/>
        <w:rPr>
          <w:sz w:val="24"/>
          <w:szCs w:val="24"/>
        </w:rPr>
      </w:pPr>
    </w:p>
    <w:p w:rsidR="00247FF4" w:rsidRDefault="00F51CC4" w:rsidP="00F51CC4">
      <w:pPr>
        <w:ind w:firstLine="567"/>
        <w:jc w:val="both"/>
        <w:rPr>
          <w:color w:val="231F20"/>
          <w:sz w:val="24"/>
          <w:szCs w:val="24"/>
        </w:rPr>
      </w:pPr>
      <w:r w:rsidRPr="00E75F76">
        <w:rPr>
          <w:color w:val="231F20"/>
          <w:sz w:val="24"/>
          <w:szCs w:val="24"/>
        </w:rPr>
        <w:t xml:space="preserve">Jednostki handlowe, w których oprócz </w:t>
      </w:r>
      <w:r>
        <w:rPr>
          <w:color w:val="231F20"/>
          <w:sz w:val="24"/>
          <w:szCs w:val="24"/>
        </w:rPr>
        <w:t>przeważającej</w:t>
      </w:r>
      <w:r w:rsidRPr="00E75F76">
        <w:rPr>
          <w:color w:val="231F20"/>
          <w:sz w:val="24"/>
          <w:szCs w:val="24"/>
        </w:rPr>
        <w:t xml:space="preserve"> działalności handlowej występuje działalność produkcyjna</w:t>
      </w:r>
      <w:r w:rsidRPr="00E75F76">
        <w:rPr>
          <w:b/>
          <w:color w:val="231F20"/>
          <w:sz w:val="24"/>
          <w:szCs w:val="24"/>
        </w:rPr>
        <w:t xml:space="preserve"> </w:t>
      </w:r>
      <w:r w:rsidRPr="00E75F76">
        <w:rPr>
          <w:b/>
          <w:color w:val="231F20"/>
          <w:sz w:val="24"/>
          <w:szCs w:val="24"/>
          <w:u w:val="single"/>
        </w:rPr>
        <w:t>wykazują zarówno zapasy towarów</w:t>
      </w:r>
      <w:r w:rsidRPr="00E75F76">
        <w:rPr>
          <w:color w:val="231F20"/>
          <w:sz w:val="24"/>
          <w:szCs w:val="24"/>
        </w:rPr>
        <w:t xml:space="preserve"> (zgodnie z </w:t>
      </w:r>
      <w:r w:rsidRPr="00E75F76">
        <w:rPr>
          <w:sz w:val="24"/>
          <w:szCs w:val="24"/>
        </w:rPr>
        <w:t>„Listą towarów do badania zapasów w prze</w:t>
      </w:r>
      <w:r w:rsidR="00C32236">
        <w:rPr>
          <w:sz w:val="24"/>
          <w:szCs w:val="24"/>
        </w:rPr>
        <w:t>dsiębiorstwach handlowych w 201</w:t>
      </w:r>
      <w:r w:rsidR="00590963">
        <w:rPr>
          <w:sz w:val="24"/>
          <w:szCs w:val="24"/>
        </w:rPr>
        <w:t>7</w:t>
      </w:r>
      <w:r w:rsidRPr="00E75F76">
        <w:rPr>
          <w:sz w:val="24"/>
          <w:szCs w:val="24"/>
        </w:rPr>
        <w:t> r.”</w:t>
      </w:r>
      <w:r w:rsidRPr="00E75F76">
        <w:rPr>
          <w:color w:val="231F20"/>
          <w:sz w:val="24"/>
          <w:szCs w:val="24"/>
        </w:rPr>
        <w:t xml:space="preserve">) </w:t>
      </w:r>
      <w:r w:rsidRPr="00E75F76">
        <w:rPr>
          <w:b/>
          <w:color w:val="231F20"/>
          <w:sz w:val="24"/>
          <w:szCs w:val="24"/>
          <w:u w:val="single"/>
        </w:rPr>
        <w:t>oraz zapas</w:t>
      </w:r>
      <w:r>
        <w:rPr>
          <w:b/>
          <w:color w:val="231F20"/>
          <w:sz w:val="24"/>
          <w:szCs w:val="24"/>
          <w:u w:val="single"/>
        </w:rPr>
        <w:t>y</w:t>
      </w:r>
      <w:r w:rsidRPr="00E75F76">
        <w:rPr>
          <w:b/>
          <w:color w:val="231F20"/>
          <w:sz w:val="24"/>
          <w:szCs w:val="24"/>
          <w:u w:val="single"/>
        </w:rPr>
        <w:t xml:space="preserve"> własnych wyrobów gotowych przeznaczonych do sprzedaży</w:t>
      </w:r>
      <w:r w:rsidRPr="00E75F76">
        <w:rPr>
          <w:color w:val="231F20"/>
          <w:sz w:val="24"/>
          <w:szCs w:val="24"/>
        </w:rPr>
        <w:t xml:space="preserve"> (oznaczonych </w:t>
      </w:r>
      <w:r w:rsidRPr="00E75F76">
        <w:rPr>
          <w:sz w:val="24"/>
          <w:szCs w:val="24"/>
        </w:rPr>
        <w:t>w nomenklaturze</w:t>
      </w:r>
      <w:r w:rsidRPr="00E75F76">
        <w:rPr>
          <w:color w:val="231F20"/>
          <w:sz w:val="24"/>
          <w:szCs w:val="24"/>
        </w:rPr>
        <w:t xml:space="preserve"> PRODPOL literą „Z” </w:t>
      </w:r>
      <w:r>
        <w:rPr>
          <w:color w:val="231F20"/>
          <w:sz w:val="24"/>
          <w:szCs w:val="24"/>
        </w:rPr>
        <w:t>wyłącznie dla wskazanych jednostek</w:t>
      </w:r>
      <w:r w:rsidRPr="00E75F76">
        <w:rPr>
          <w:color w:val="231F20"/>
          <w:sz w:val="24"/>
          <w:szCs w:val="24"/>
        </w:rPr>
        <w:t xml:space="preserve"> miary).</w:t>
      </w:r>
    </w:p>
    <w:p w:rsidR="00F51CC4" w:rsidRDefault="00F51CC4" w:rsidP="00F51CC4">
      <w:pPr>
        <w:ind w:firstLine="567"/>
        <w:jc w:val="both"/>
        <w:rPr>
          <w:color w:val="231F20"/>
          <w:sz w:val="24"/>
          <w:szCs w:val="24"/>
        </w:rPr>
      </w:pPr>
    </w:p>
    <w:p w:rsidR="00F51CC4" w:rsidRPr="00E15110" w:rsidRDefault="00F51CC4" w:rsidP="00F51CC4">
      <w:pPr>
        <w:ind w:firstLine="567"/>
        <w:jc w:val="both"/>
        <w:rPr>
          <w:sz w:val="24"/>
          <w:u w:val="single"/>
        </w:rPr>
      </w:pPr>
    </w:p>
    <w:p w:rsidR="00410096" w:rsidRPr="00E15110" w:rsidRDefault="004055D9" w:rsidP="000D74F1">
      <w:pPr>
        <w:pStyle w:val="Nagwek2"/>
        <w:rPr>
          <w:i w:val="0"/>
        </w:rPr>
      </w:pPr>
      <w:r w:rsidRPr="00E15110">
        <w:rPr>
          <w:i w:val="0"/>
        </w:rPr>
        <w:t>L</w:t>
      </w:r>
      <w:r w:rsidR="000D74F1" w:rsidRPr="00E15110">
        <w:rPr>
          <w:i w:val="0"/>
        </w:rPr>
        <w:t xml:space="preserve">ista </w:t>
      </w:r>
      <w:r w:rsidRPr="00E15110">
        <w:rPr>
          <w:i w:val="0"/>
        </w:rPr>
        <w:t>towarów</w:t>
      </w:r>
      <w:r w:rsidR="00410096" w:rsidRPr="00E15110">
        <w:rPr>
          <w:i w:val="0"/>
        </w:rPr>
        <w:t xml:space="preserve"> wg nomenklatury PRODPOL</w:t>
      </w:r>
    </w:p>
    <w:p w:rsidR="004055D9" w:rsidRPr="00E15110" w:rsidRDefault="004055D9" w:rsidP="00247FF4">
      <w:pPr>
        <w:pStyle w:val="Nagwek2"/>
        <w:spacing w:after="120"/>
        <w:rPr>
          <w:i w:val="0"/>
        </w:rPr>
      </w:pPr>
      <w:r w:rsidRPr="00E15110">
        <w:rPr>
          <w:i w:val="0"/>
        </w:rPr>
        <w:t xml:space="preserve">do badania zapasów (kwartalnie) w przedsiębiorstwach handlowych w </w:t>
      </w:r>
      <w:r w:rsidR="003777D2" w:rsidRPr="00E15110">
        <w:rPr>
          <w:i w:val="0"/>
        </w:rPr>
        <w:t>201</w:t>
      </w:r>
      <w:r w:rsidR="00590963">
        <w:rPr>
          <w:i w:val="0"/>
        </w:rPr>
        <w:t>7</w:t>
      </w:r>
      <w:r w:rsidR="009C61F7" w:rsidRPr="00E15110">
        <w:rPr>
          <w:i w:val="0"/>
        </w:rPr>
        <w:t> </w:t>
      </w:r>
      <w:r w:rsidRPr="00E15110">
        <w:rPr>
          <w:i w:val="0"/>
        </w:rPr>
        <w:t>r.</w:t>
      </w:r>
    </w:p>
    <w:p w:rsidR="004055D9" w:rsidRPr="00E15110" w:rsidRDefault="004055D9" w:rsidP="00247EA1">
      <w:pPr>
        <w:spacing w:before="20" w:after="20" w:line="160" w:lineRule="exact"/>
      </w:pPr>
    </w:p>
    <w:tbl>
      <w:tblPr>
        <w:tblW w:w="95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693"/>
        <w:gridCol w:w="9"/>
        <w:gridCol w:w="5593"/>
        <w:gridCol w:w="838"/>
        <w:gridCol w:w="8"/>
        <w:gridCol w:w="910"/>
      </w:tblGrid>
      <w:tr w:rsidR="003777D2" w:rsidRPr="00E15110" w:rsidTr="00036749">
        <w:trPr>
          <w:cantSplit/>
          <w:tblHeader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77D2" w:rsidRPr="00E15110" w:rsidRDefault="003777D2" w:rsidP="001D5AB4">
            <w:pPr>
              <w:spacing w:before="20" w:after="20" w:line="160" w:lineRule="exact"/>
              <w:jc w:val="center"/>
              <w:rPr>
                <w:b/>
              </w:rPr>
            </w:pPr>
            <w:bookmarkStart w:id="1" w:name="OLE_LINK1"/>
            <w:r w:rsidRPr="00E15110">
              <w:rPr>
                <w:b/>
              </w:rPr>
              <w:t>Lp.</w:t>
            </w:r>
          </w:p>
        </w:tc>
        <w:tc>
          <w:tcPr>
            <w:tcW w:w="1693" w:type="dxa"/>
            <w:vMerge w:val="restart"/>
            <w:vAlign w:val="center"/>
          </w:tcPr>
          <w:p w:rsidR="003777D2" w:rsidRPr="00E15110" w:rsidRDefault="003777D2" w:rsidP="001D5AB4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Symbol</w:t>
            </w:r>
          </w:p>
          <w:p w:rsidR="003777D2" w:rsidRPr="00E15110" w:rsidRDefault="003777D2" w:rsidP="001D5AB4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PKWiU 20</w:t>
            </w:r>
            <w:r w:rsidR="000B4D60">
              <w:rPr>
                <w:b/>
              </w:rPr>
              <w:t>15</w:t>
            </w:r>
            <w:r w:rsidRPr="00E15110">
              <w:rPr>
                <w:b/>
              </w:rPr>
              <w:t xml:space="preserve"> /</w:t>
            </w:r>
          </w:p>
          <w:p w:rsidR="003777D2" w:rsidRPr="00E15110" w:rsidRDefault="003777D2" w:rsidP="00590963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PRODPOL 201</w:t>
            </w:r>
            <w:r w:rsidR="00590963">
              <w:rPr>
                <w:b/>
              </w:rPr>
              <w:t>7</w:t>
            </w:r>
          </w:p>
        </w:tc>
        <w:tc>
          <w:tcPr>
            <w:tcW w:w="5602" w:type="dxa"/>
            <w:gridSpan w:val="2"/>
            <w:vMerge w:val="restart"/>
            <w:vAlign w:val="center"/>
          </w:tcPr>
          <w:p w:rsidR="003777D2" w:rsidRPr="00E15110" w:rsidRDefault="003777D2" w:rsidP="001D5AB4">
            <w:pPr>
              <w:pStyle w:val="Nagwek3"/>
              <w:spacing w:before="20" w:after="20" w:line="240" w:lineRule="auto"/>
              <w:rPr>
                <w:b/>
                <w:i w:val="0"/>
              </w:rPr>
            </w:pPr>
            <w:r w:rsidRPr="00E15110">
              <w:rPr>
                <w:b/>
                <w:i w:val="0"/>
              </w:rPr>
              <w:t>Nazwa grupowania</w:t>
            </w:r>
          </w:p>
        </w:tc>
        <w:tc>
          <w:tcPr>
            <w:tcW w:w="1756" w:type="dxa"/>
            <w:gridSpan w:val="3"/>
            <w:vAlign w:val="center"/>
          </w:tcPr>
          <w:p w:rsidR="003777D2" w:rsidRPr="00E15110" w:rsidRDefault="003777D2" w:rsidP="001D5AB4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Oznaczenie jednostki miary</w:t>
            </w:r>
          </w:p>
        </w:tc>
      </w:tr>
      <w:tr w:rsidR="003777D2" w:rsidRPr="00E15110" w:rsidTr="00036749">
        <w:trPr>
          <w:cantSplit/>
          <w:trHeight w:val="464"/>
          <w:tblHeader/>
          <w:jc w:val="center"/>
        </w:trPr>
        <w:tc>
          <w:tcPr>
            <w:tcW w:w="488" w:type="dxa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777D2" w:rsidRPr="00E15110" w:rsidRDefault="003777D2" w:rsidP="001D5AB4">
            <w:pPr>
              <w:spacing w:before="20" w:after="20" w:line="160" w:lineRule="exact"/>
            </w:pPr>
          </w:p>
        </w:tc>
        <w:tc>
          <w:tcPr>
            <w:tcW w:w="1693" w:type="dxa"/>
            <w:vMerge/>
          </w:tcPr>
          <w:p w:rsidR="003777D2" w:rsidRPr="00E15110" w:rsidRDefault="003777D2" w:rsidP="001D5AB4">
            <w:pPr>
              <w:spacing w:before="20" w:after="20" w:line="160" w:lineRule="exact"/>
              <w:jc w:val="center"/>
              <w:rPr>
                <w:b/>
              </w:rPr>
            </w:pPr>
          </w:p>
        </w:tc>
        <w:tc>
          <w:tcPr>
            <w:tcW w:w="5602" w:type="dxa"/>
            <w:gridSpan w:val="2"/>
            <w:vMerge/>
            <w:vAlign w:val="center"/>
          </w:tcPr>
          <w:p w:rsidR="003777D2" w:rsidRPr="00E15110" w:rsidRDefault="003777D2" w:rsidP="001D5AB4">
            <w:pPr>
              <w:spacing w:before="20" w:after="20"/>
            </w:pPr>
          </w:p>
        </w:tc>
        <w:tc>
          <w:tcPr>
            <w:tcW w:w="846" w:type="dxa"/>
            <w:gridSpan w:val="2"/>
            <w:vAlign w:val="center"/>
          </w:tcPr>
          <w:p w:rsidR="003777D2" w:rsidRPr="00E15110" w:rsidRDefault="003777D2" w:rsidP="001D5AB4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literowe</w:t>
            </w:r>
          </w:p>
        </w:tc>
        <w:tc>
          <w:tcPr>
            <w:tcW w:w="910" w:type="dxa"/>
            <w:vAlign w:val="center"/>
          </w:tcPr>
          <w:p w:rsidR="003777D2" w:rsidRPr="00E15110" w:rsidRDefault="003777D2" w:rsidP="001D5AB4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cyfrowe</w:t>
            </w:r>
          </w:p>
        </w:tc>
      </w:tr>
      <w:tr w:rsidR="003777D2" w:rsidRPr="00E15110" w:rsidTr="00036749">
        <w:trPr>
          <w:cantSplit/>
          <w:trHeight w:val="274"/>
          <w:tblHeader/>
          <w:jc w:val="center"/>
        </w:trPr>
        <w:tc>
          <w:tcPr>
            <w:tcW w:w="48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777D2" w:rsidRPr="00E15110" w:rsidRDefault="003777D2" w:rsidP="001D5AB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15110">
              <w:rPr>
                <w:sz w:val="16"/>
                <w:szCs w:val="16"/>
              </w:rPr>
              <w:t>1</w:t>
            </w:r>
          </w:p>
        </w:tc>
        <w:tc>
          <w:tcPr>
            <w:tcW w:w="1693" w:type="dxa"/>
            <w:vAlign w:val="center"/>
          </w:tcPr>
          <w:p w:rsidR="003777D2" w:rsidRPr="00E15110" w:rsidRDefault="00B9412D" w:rsidP="001D5AB4">
            <w:pPr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02" w:type="dxa"/>
            <w:gridSpan w:val="2"/>
            <w:vAlign w:val="center"/>
          </w:tcPr>
          <w:p w:rsidR="003777D2" w:rsidRPr="00E15110" w:rsidRDefault="00B9412D" w:rsidP="001D5AB4">
            <w:pPr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6" w:type="dxa"/>
            <w:gridSpan w:val="2"/>
            <w:vAlign w:val="center"/>
          </w:tcPr>
          <w:p w:rsidR="003777D2" w:rsidRPr="00E15110" w:rsidRDefault="00B9412D" w:rsidP="001D5AB4">
            <w:pPr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:rsidR="003777D2" w:rsidRPr="00E15110" w:rsidRDefault="00B9412D" w:rsidP="001D5AB4">
            <w:pPr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777D2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3777D2" w:rsidRPr="00E15110" w:rsidRDefault="003777D2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3777D2" w:rsidRPr="00E15110" w:rsidRDefault="003777D2" w:rsidP="001D5AB4">
            <w:pPr>
              <w:spacing w:before="20" w:after="20"/>
            </w:pPr>
            <w:r w:rsidRPr="00E15110">
              <w:t>01.11</w:t>
            </w:r>
          </w:p>
        </w:tc>
        <w:tc>
          <w:tcPr>
            <w:tcW w:w="5602" w:type="dxa"/>
            <w:gridSpan w:val="2"/>
            <w:vAlign w:val="center"/>
          </w:tcPr>
          <w:p w:rsidR="003777D2" w:rsidRPr="00E15110" w:rsidRDefault="003777D2" w:rsidP="001D5AB4">
            <w:pPr>
              <w:spacing w:before="20" w:after="20"/>
            </w:pPr>
            <w:r w:rsidRPr="00E15110">
              <w:t>Zboża</w:t>
            </w:r>
          </w:p>
        </w:tc>
        <w:tc>
          <w:tcPr>
            <w:tcW w:w="846" w:type="dxa"/>
            <w:gridSpan w:val="2"/>
          </w:tcPr>
          <w:p w:rsidR="003777D2" w:rsidRPr="00E15110" w:rsidRDefault="003777D2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3777D2" w:rsidRPr="00E15110" w:rsidRDefault="003777D2" w:rsidP="001D5AB4">
            <w:pPr>
              <w:spacing w:before="20" w:after="20"/>
              <w:jc w:val="center"/>
            </w:pPr>
            <w:r w:rsidRPr="00E15110">
              <w:t>0</w:t>
            </w:r>
            <w:r w:rsidR="00927886">
              <w:t>0130</w:t>
            </w:r>
          </w:p>
        </w:tc>
      </w:tr>
      <w:bookmarkEnd w:id="1"/>
      <w:tr w:rsidR="00614E54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614E54" w:rsidRPr="00E15110" w:rsidRDefault="00614E54" w:rsidP="00614E54">
            <w:pPr>
              <w:spacing w:before="20" w:after="20"/>
            </w:pPr>
            <w:r w:rsidRPr="00E15110">
              <w:t>01.11.</w:t>
            </w:r>
            <w:r>
              <w:t>00-00.00.01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E15110" w:rsidRDefault="00614E54" w:rsidP="001D5AB4">
            <w:pPr>
              <w:spacing w:before="20" w:after="20"/>
            </w:pPr>
            <w:r>
              <w:t>Kukurydza ogółem</w:t>
            </w:r>
          </w:p>
        </w:tc>
        <w:tc>
          <w:tcPr>
            <w:tcW w:w="846" w:type="dxa"/>
            <w:gridSpan w:val="2"/>
          </w:tcPr>
          <w:p w:rsidR="00614E54" w:rsidRPr="00E15110" w:rsidRDefault="00614E54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614E54" w:rsidRDefault="00614E54" w:rsidP="001D5AB4">
            <w:pPr>
              <w:jc w:val="center"/>
            </w:pPr>
            <w:r w:rsidRPr="00E15110">
              <w:t>0</w:t>
            </w:r>
            <w:r>
              <w:t>0130</w:t>
            </w:r>
          </w:p>
        </w:tc>
      </w:tr>
      <w:tr w:rsidR="00614E54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614E54" w:rsidRPr="00E15110" w:rsidRDefault="00614E54" w:rsidP="001D5AB4">
            <w:pPr>
              <w:spacing w:before="20" w:after="20"/>
            </w:pPr>
            <w:r w:rsidRPr="00E15110">
              <w:t>01.11.11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E15110" w:rsidRDefault="00614E54" w:rsidP="001D5AB4">
            <w:pPr>
              <w:spacing w:before="20" w:after="20"/>
            </w:pPr>
            <w:r w:rsidRPr="00E15110">
              <w:t>Pszenica durum</w:t>
            </w:r>
          </w:p>
        </w:tc>
        <w:tc>
          <w:tcPr>
            <w:tcW w:w="846" w:type="dxa"/>
            <w:gridSpan w:val="2"/>
          </w:tcPr>
          <w:p w:rsidR="00614E54" w:rsidRPr="00E15110" w:rsidRDefault="00614E54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614E54" w:rsidRDefault="00614E54" w:rsidP="001D5AB4">
            <w:pPr>
              <w:jc w:val="center"/>
            </w:pPr>
            <w:r w:rsidRPr="00653C65">
              <w:t>00130</w:t>
            </w:r>
          </w:p>
        </w:tc>
      </w:tr>
      <w:tr w:rsidR="00614E54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614E54" w:rsidRPr="00E15110" w:rsidRDefault="00614E54" w:rsidP="001D5AB4">
            <w:pPr>
              <w:spacing w:before="20" w:after="20"/>
            </w:pPr>
            <w:r w:rsidRPr="00E15110">
              <w:t>01.11.12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E15110" w:rsidRDefault="00614E54" w:rsidP="001D5AB4">
            <w:pPr>
              <w:spacing w:before="20" w:after="20"/>
            </w:pPr>
            <w:r w:rsidRPr="00E15110">
              <w:t>Pozostała pszenica</w:t>
            </w:r>
          </w:p>
        </w:tc>
        <w:tc>
          <w:tcPr>
            <w:tcW w:w="846" w:type="dxa"/>
            <w:gridSpan w:val="2"/>
          </w:tcPr>
          <w:p w:rsidR="00614E54" w:rsidRPr="00E15110" w:rsidRDefault="00614E54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614E54" w:rsidRDefault="00614E54" w:rsidP="001D5AB4">
            <w:pPr>
              <w:jc w:val="center"/>
            </w:pPr>
            <w:r w:rsidRPr="00653C65">
              <w:t>00130</w:t>
            </w:r>
          </w:p>
        </w:tc>
      </w:tr>
      <w:tr w:rsidR="00614E54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614E54" w:rsidRPr="00E15110" w:rsidRDefault="00614E54" w:rsidP="001D5AB4">
            <w:pPr>
              <w:spacing w:before="20" w:after="20"/>
            </w:pPr>
            <w:r w:rsidRPr="00E15110">
              <w:t>01.11.32-00.01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E15110" w:rsidRDefault="00614E54" w:rsidP="001D5AB4">
            <w:pPr>
              <w:spacing w:before="20" w:after="20"/>
            </w:pPr>
            <w:r w:rsidRPr="00E15110">
              <w:t>Żyto ozime</w:t>
            </w:r>
          </w:p>
        </w:tc>
        <w:tc>
          <w:tcPr>
            <w:tcW w:w="846" w:type="dxa"/>
            <w:gridSpan w:val="2"/>
          </w:tcPr>
          <w:p w:rsidR="00614E54" w:rsidRPr="00E15110" w:rsidRDefault="00614E54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614E54" w:rsidRDefault="00614E54" w:rsidP="001D5AB4">
            <w:pPr>
              <w:jc w:val="center"/>
            </w:pPr>
            <w:r w:rsidRPr="00653C65">
              <w:t>00130</w:t>
            </w:r>
          </w:p>
        </w:tc>
      </w:tr>
      <w:tr w:rsidR="00614E54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614E54" w:rsidRPr="001E5DE9" w:rsidRDefault="00614E54" w:rsidP="00D637F0">
            <w:r w:rsidRPr="00E15110">
              <w:t>01.11.</w:t>
            </w:r>
            <w:r>
              <w:t>33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1E5DE9" w:rsidRDefault="00614E54" w:rsidP="001D5AB4">
            <w:r>
              <w:t>Owies</w:t>
            </w:r>
          </w:p>
        </w:tc>
        <w:tc>
          <w:tcPr>
            <w:tcW w:w="846" w:type="dxa"/>
            <w:gridSpan w:val="2"/>
          </w:tcPr>
          <w:p w:rsidR="00614E54" w:rsidRPr="001E5DE9" w:rsidRDefault="00614E54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614E54" w:rsidRDefault="00614E54" w:rsidP="001D5AB4">
            <w:pPr>
              <w:jc w:val="center"/>
            </w:pPr>
            <w:r w:rsidRPr="00653C65">
              <w:t>00130</w:t>
            </w:r>
          </w:p>
        </w:tc>
      </w:tr>
      <w:tr w:rsidR="00614E54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614E54" w:rsidRPr="001E5DE9" w:rsidRDefault="00565884" w:rsidP="00D637F0">
            <w:r w:rsidRPr="00E15110">
              <w:t>01.11.</w:t>
            </w:r>
            <w:r>
              <w:t>40-00.00.01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1E5DE9" w:rsidRDefault="00565884" w:rsidP="001D5AB4">
            <w:r>
              <w:t>Pozostałe zboża włączając proso i sorgo</w:t>
            </w:r>
          </w:p>
        </w:tc>
        <w:tc>
          <w:tcPr>
            <w:tcW w:w="846" w:type="dxa"/>
            <w:gridSpan w:val="2"/>
          </w:tcPr>
          <w:p w:rsidR="00614E54" w:rsidRPr="001E5DE9" w:rsidRDefault="00614E54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614E54" w:rsidRDefault="00614E54" w:rsidP="001D5AB4">
            <w:pPr>
              <w:jc w:val="center"/>
            </w:pPr>
            <w:r w:rsidRPr="00653C65">
              <w:t>00130</w:t>
            </w:r>
          </w:p>
        </w:tc>
      </w:tr>
      <w:tr w:rsidR="00614E54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614E54" w:rsidRPr="001E5DE9" w:rsidRDefault="00614E54" w:rsidP="00565884">
            <w:r w:rsidRPr="00E15110">
              <w:t>01.11.</w:t>
            </w:r>
            <w:r>
              <w:t>43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1E5DE9" w:rsidRDefault="00614E54" w:rsidP="00D637F0">
            <w:r>
              <w:t>Pszenżyto</w:t>
            </w:r>
          </w:p>
        </w:tc>
        <w:tc>
          <w:tcPr>
            <w:tcW w:w="846" w:type="dxa"/>
            <w:gridSpan w:val="2"/>
          </w:tcPr>
          <w:p w:rsidR="00614E54" w:rsidRPr="001E5DE9" w:rsidRDefault="00614E54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614E54" w:rsidRDefault="00614E54" w:rsidP="001D5AB4">
            <w:pPr>
              <w:jc w:val="center"/>
            </w:pPr>
            <w:r w:rsidRPr="00653C65">
              <w:t>00130</w:t>
            </w:r>
          </w:p>
        </w:tc>
      </w:tr>
      <w:tr w:rsidR="00614E54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614E54" w:rsidRPr="001E5DE9" w:rsidRDefault="00614E54" w:rsidP="00565884">
            <w:r w:rsidRPr="00E15110">
              <w:t>01.11.</w:t>
            </w:r>
            <w:r w:rsidR="00565884">
              <w:t>9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1E5DE9" w:rsidRDefault="00565884" w:rsidP="001D5AB4">
            <w:r>
              <w:t>Nasiona roślin oleistych</w:t>
            </w:r>
          </w:p>
        </w:tc>
        <w:tc>
          <w:tcPr>
            <w:tcW w:w="846" w:type="dxa"/>
            <w:gridSpan w:val="2"/>
          </w:tcPr>
          <w:p w:rsidR="00614E54" w:rsidRPr="001E5DE9" w:rsidRDefault="00614E54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614E54" w:rsidRDefault="00614E54" w:rsidP="001D5AB4">
            <w:pPr>
              <w:jc w:val="center"/>
            </w:pPr>
            <w:r w:rsidRPr="00653C65">
              <w:t>00130</w:t>
            </w:r>
          </w:p>
        </w:tc>
      </w:tr>
      <w:tr w:rsidR="00614E54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614E54" w:rsidRPr="001E5DE9" w:rsidRDefault="00614E54" w:rsidP="001D5AB4">
            <w:r w:rsidRPr="001E5DE9">
              <w:t>10.11.50-60.02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1E5DE9" w:rsidRDefault="00614E54" w:rsidP="001D5AB4">
            <w:r w:rsidRPr="001E5DE9">
              <w:t xml:space="preserve">Smalec i pozostały tłuszcz wieprzowy wytapiany, spożywczy </w:t>
            </w:r>
          </w:p>
        </w:tc>
        <w:tc>
          <w:tcPr>
            <w:tcW w:w="846" w:type="dxa"/>
            <w:gridSpan w:val="2"/>
          </w:tcPr>
          <w:p w:rsidR="00614E54" w:rsidRPr="001E5DE9" w:rsidRDefault="00614E54" w:rsidP="001D5AB4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10" w:type="dxa"/>
          </w:tcPr>
          <w:p w:rsidR="00614E54" w:rsidRDefault="00614E54" w:rsidP="001D5AB4">
            <w:pPr>
              <w:jc w:val="center"/>
            </w:pPr>
            <w:r w:rsidRPr="00653C65">
              <w:t>00130</w:t>
            </w:r>
          </w:p>
        </w:tc>
      </w:tr>
      <w:tr w:rsidR="00614E54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614E54" w:rsidRPr="001E5DE9" w:rsidRDefault="00614E54" w:rsidP="001D5AB4">
            <w:r w:rsidRPr="001E5DE9">
              <w:t>10.11.50-70.01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1E5DE9" w:rsidRDefault="00614E54" w:rsidP="001D5AB4">
            <w:r w:rsidRPr="001E5DE9">
              <w:t>Tłuszcz z bydła, owiec lub kóz, surowy lub wytapiany spożywczy</w:t>
            </w:r>
          </w:p>
        </w:tc>
        <w:tc>
          <w:tcPr>
            <w:tcW w:w="846" w:type="dxa"/>
            <w:gridSpan w:val="2"/>
          </w:tcPr>
          <w:p w:rsidR="00614E54" w:rsidRPr="001E5DE9" w:rsidRDefault="00614E54" w:rsidP="001D5AB4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10" w:type="dxa"/>
          </w:tcPr>
          <w:p w:rsidR="00614E54" w:rsidRDefault="00614E54" w:rsidP="001D5AB4">
            <w:pPr>
              <w:jc w:val="center"/>
            </w:pPr>
            <w:r w:rsidRPr="00653C65">
              <w:t>00130</w:t>
            </w:r>
          </w:p>
        </w:tc>
      </w:tr>
      <w:tr w:rsidR="00614E54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614E54" w:rsidRPr="001E5DE9" w:rsidRDefault="00614E54" w:rsidP="001D5AB4">
            <w:r w:rsidRPr="001E5DE9">
              <w:t>10.12.30-00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1E5DE9" w:rsidRDefault="00614E54" w:rsidP="001D5AB4">
            <w:r w:rsidRPr="001E5DE9">
              <w:t>Tłuszcze z drobiu</w:t>
            </w:r>
          </w:p>
        </w:tc>
        <w:tc>
          <w:tcPr>
            <w:tcW w:w="846" w:type="dxa"/>
            <w:gridSpan w:val="2"/>
          </w:tcPr>
          <w:p w:rsidR="00614E54" w:rsidRPr="001E5DE9" w:rsidRDefault="00614E54" w:rsidP="001D5AB4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10" w:type="dxa"/>
          </w:tcPr>
          <w:p w:rsidR="00614E54" w:rsidRDefault="00614E54" w:rsidP="001D5AB4">
            <w:pPr>
              <w:jc w:val="center"/>
            </w:pPr>
            <w:r w:rsidRPr="00653C65">
              <w:t>00130</w:t>
            </w:r>
          </w:p>
        </w:tc>
      </w:tr>
      <w:tr w:rsidR="00614E54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614E54" w:rsidRPr="001E5DE9" w:rsidRDefault="00614E54" w:rsidP="001D5AB4">
            <w:r w:rsidRPr="001E5DE9">
              <w:t>10.41.60-30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1E5DE9" w:rsidRDefault="00614E54" w:rsidP="00036749">
            <w:pPr>
              <w:ind w:right="-282"/>
            </w:pPr>
            <w:r w:rsidRPr="001E5DE9">
              <w:t>Tłuszcze i oleje zwierzęce i ich frakcje, częściowo lub całkowicie uwodornione, estryfikowane wewnętrznie, reestryfikowane lub elaidynizowane, nawet rafinowane, ale dalej nieprzetworzone</w:t>
            </w:r>
          </w:p>
        </w:tc>
        <w:tc>
          <w:tcPr>
            <w:tcW w:w="846" w:type="dxa"/>
            <w:gridSpan w:val="2"/>
          </w:tcPr>
          <w:p w:rsidR="00614E54" w:rsidRPr="001E5DE9" w:rsidRDefault="00614E54" w:rsidP="001D5AB4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10" w:type="dxa"/>
          </w:tcPr>
          <w:p w:rsidR="00614E54" w:rsidRDefault="00614E54" w:rsidP="001D5AB4">
            <w:pPr>
              <w:jc w:val="center"/>
            </w:pPr>
            <w:r w:rsidRPr="00653C65">
              <w:t>00130</w:t>
            </w:r>
          </w:p>
        </w:tc>
      </w:tr>
      <w:tr w:rsidR="00614E54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614E54" w:rsidRPr="001E5DE9" w:rsidRDefault="00614E54" w:rsidP="001D5AB4">
            <w:r w:rsidRPr="001E5DE9">
              <w:t>10.41.60-50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1E5DE9" w:rsidRDefault="00614E54" w:rsidP="001D5AB4">
            <w:r w:rsidRPr="001E5DE9">
              <w:t>Tłuszcze i oleje roślinne i ich frakcje, częściowo lub całkowicie uwodornione, estryfikowane wewnętrznie; reestryfikowane lub elaidynizowane, nawet rafinowane, ale dalej nieprzetworzone</w:t>
            </w:r>
          </w:p>
        </w:tc>
        <w:tc>
          <w:tcPr>
            <w:tcW w:w="846" w:type="dxa"/>
            <w:gridSpan w:val="2"/>
          </w:tcPr>
          <w:p w:rsidR="00614E54" w:rsidRPr="001E5DE9" w:rsidRDefault="00614E54" w:rsidP="001D5AB4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10" w:type="dxa"/>
          </w:tcPr>
          <w:p w:rsidR="00614E54" w:rsidRDefault="00614E54" w:rsidP="001D5AB4">
            <w:pPr>
              <w:jc w:val="center"/>
            </w:pPr>
            <w:r w:rsidRPr="00653C65">
              <w:t>00130</w:t>
            </w:r>
          </w:p>
        </w:tc>
      </w:tr>
      <w:tr w:rsidR="00614E54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614E54" w:rsidRPr="001E5DE9" w:rsidRDefault="00614E54" w:rsidP="001D5AB4">
            <w:r w:rsidRPr="001E5DE9">
              <w:t>10.41.60-50.01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1E5DE9" w:rsidRDefault="00614E54" w:rsidP="001D5AB4">
            <w:r w:rsidRPr="001E5DE9">
              <w:t xml:space="preserve">Tłuszcze roślinne uwodornione, wraz z frakcjami, rafinowane </w:t>
            </w:r>
          </w:p>
        </w:tc>
        <w:tc>
          <w:tcPr>
            <w:tcW w:w="846" w:type="dxa"/>
            <w:gridSpan w:val="2"/>
          </w:tcPr>
          <w:p w:rsidR="00614E54" w:rsidRPr="001E5DE9" w:rsidRDefault="00614E54" w:rsidP="001D5AB4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10" w:type="dxa"/>
          </w:tcPr>
          <w:p w:rsidR="00614E54" w:rsidRDefault="00614E54" w:rsidP="001D5AB4">
            <w:pPr>
              <w:jc w:val="center"/>
            </w:pPr>
            <w:r w:rsidRPr="00653C65">
              <w:t>00130</w:t>
            </w:r>
          </w:p>
        </w:tc>
      </w:tr>
      <w:tr w:rsidR="00614E54" w:rsidRPr="00E15110" w:rsidTr="003F001C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614E54" w:rsidRPr="00E15110" w:rsidRDefault="00614E54" w:rsidP="003F001C">
            <w:pPr>
              <w:spacing w:before="20" w:after="20"/>
            </w:pPr>
            <w:r w:rsidRPr="00E15110">
              <w:t>10.42.10-30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E15110" w:rsidRDefault="00614E54" w:rsidP="001D5AB4">
            <w:pPr>
              <w:spacing w:before="20" w:after="20"/>
            </w:pPr>
            <w:r w:rsidRPr="00E15110">
              <w:t>Margaryna i produkty do smarowania, o obniżonej lub niskiej zawartości tłuszczu, z wyłączeniem margaryny płynnej</w:t>
            </w:r>
          </w:p>
        </w:tc>
        <w:tc>
          <w:tcPr>
            <w:tcW w:w="846" w:type="dxa"/>
            <w:gridSpan w:val="2"/>
            <w:vAlign w:val="center"/>
          </w:tcPr>
          <w:p w:rsidR="00614E54" w:rsidRPr="00E15110" w:rsidRDefault="00614E54" w:rsidP="003F001C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  <w:vAlign w:val="center"/>
          </w:tcPr>
          <w:p w:rsidR="00614E54" w:rsidRDefault="00614E54" w:rsidP="003F001C">
            <w:pPr>
              <w:jc w:val="center"/>
            </w:pPr>
            <w:r w:rsidRPr="00653C65">
              <w:t>00130</w:t>
            </w:r>
          </w:p>
        </w:tc>
      </w:tr>
      <w:tr w:rsidR="00614E54" w:rsidRPr="00E15110" w:rsidTr="003F001C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614E54" w:rsidRPr="00E15110" w:rsidRDefault="00614E54" w:rsidP="003F001C">
            <w:pPr>
              <w:spacing w:before="20" w:after="20"/>
            </w:pPr>
            <w:r w:rsidRPr="00E15110">
              <w:t>10.61.12-30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E15110" w:rsidRDefault="00614E54" w:rsidP="00B827B5">
            <w:pPr>
              <w:spacing w:before="20" w:after="20"/>
            </w:pPr>
            <w:r w:rsidRPr="00E15110">
              <w:t>Ryż częściowo lub całkowicie</w:t>
            </w:r>
            <w:r>
              <w:t xml:space="preserve"> mielony(</w:t>
            </w:r>
            <w:r w:rsidRPr="00E15110">
              <w:t xml:space="preserve"> bielony</w:t>
            </w:r>
            <w:r>
              <w:t>)</w:t>
            </w:r>
            <w:r w:rsidRPr="00E15110">
              <w:t xml:space="preserve">, nawet polerowany lub glazurowany </w:t>
            </w:r>
          </w:p>
        </w:tc>
        <w:tc>
          <w:tcPr>
            <w:tcW w:w="846" w:type="dxa"/>
            <w:gridSpan w:val="2"/>
            <w:vAlign w:val="center"/>
          </w:tcPr>
          <w:p w:rsidR="00614E54" w:rsidRPr="00E15110" w:rsidRDefault="00614E54" w:rsidP="003F001C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  <w:vAlign w:val="center"/>
          </w:tcPr>
          <w:p w:rsidR="00614E54" w:rsidRDefault="00614E54" w:rsidP="003F001C">
            <w:pPr>
              <w:jc w:val="center"/>
            </w:pPr>
            <w:r w:rsidRPr="00653C65">
              <w:t>00130</w:t>
            </w:r>
          </w:p>
        </w:tc>
      </w:tr>
      <w:tr w:rsidR="00614E54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614E54" w:rsidRPr="00E15110" w:rsidRDefault="00614E54" w:rsidP="001D5AB4">
            <w:pPr>
              <w:spacing w:before="20" w:after="20"/>
            </w:pPr>
            <w:r w:rsidRPr="00E15110">
              <w:t>10.62.11-15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E15110" w:rsidRDefault="00614E54" w:rsidP="001D5AB4">
            <w:pPr>
              <w:spacing w:before="20" w:after="20"/>
            </w:pPr>
            <w:r w:rsidRPr="00E15110">
              <w:t>Skrobia ziemniaczana</w:t>
            </w:r>
          </w:p>
        </w:tc>
        <w:tc>
          <w:tcPr>
            <w:tcW w:w="846" w:type="dxa"/>
            <w:gridSpan w:val="2"/>
          </w:tcPr>
          <w:p w:rsidR="00614E54" w:rsidRPr="00E15110" w:rsidRDefault="00614E54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614E54" w:rsidRDefault="00614E54" w:rsidP="001D5AB4">
            <w:pPr>
              <w:jc w:val="center"/>
            </w:pPr>
            <w:r w:rsidRPr="00653C65">
              <w:t>00130</w:t>
            </w:r>
          </w:p>
        </w:tc>
      </w:tr>
      <w:tr w:rsidR="00614E54" w:rsidRPr="00E15110" w:rsidTr="003F001C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B9412D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614E54" w:rsidRPr="00E15110" w:rsidRDefault="00614E54" w:rsidP="003F001C">
            <w:pPr>
              <w:spacing w:before="20" w:after="20"/>
              <w:jc w:val="center"/>
            </w:pPr>
            <w:r>
              <w:t>10.81.10</w:t>
            </w:r>
            <w:r w:rsidRPr="00E15110">
              <w:t>-00.00.01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E15110" w:rsidRDefault="00614E54" w:rsidP="001D5AB4">
            <w:pPr>
              <w:spacing w:before="20" w:after="20"/>
            </w:pPr>
            <w:r w:rsidRPr="00C426B2">
              <w:t>Cukier (obejmuje: 10.81.11-00, 10.81.12-30, 10.81.12-90), w przeliczeniu na cukier biały</w:t>
            </w:r>
            <w:r>
              <w:t xml:space="preserve"> </w:t>
            </w:r>
          </w:p>
        </w:tc>
        <w:tc>
          <w:tcPr>
            <w:tcW w:w="846" w:type="dxa"/>
            <w:gridSpan w:val="2"/>
            <w:vAlign w:val="center"/>
          </w:tcPr>
          <w:p w:rsidR="00614E54" w:rsidRPr="00E15110" w:rsidRDefault="00614E54" w:rsidP="003F001C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  <w:vAlign w:val="center"/>
          </w:tcPr>
          <w:p w:rsidR="00614E54" w:rsidRPr="00E15110" w:rsidRDefault="00614E54" w:rsidP="003F001C">
            <w:pPr>
              <w:spacing w:before="20" w:after="20"/>
              <w:jc w:val="center"/>
            </w:pPr>
            <w:r w:rsidRPr="00E15110">
              <w:t>0</w:t>
            </w:r>
            <w:r>
              <w:t>01</w:t>
            </w:r>
            <w:r w:rsidRPr="00E15110">
              <w:t>3</w:t>
            </w:r>
            <w:r>
              <w:t>0</w:t>
            </w:r>
          </w:p>
        </w:tc>
      </w:tr>
      <w:tr w:rsidR="00614E54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614E54" w:rsidRPr="00E15110" w:rsidRDefault="00614E54" w:rsidP="001D5AB4">
            <w:pPr>
              <w:spacing w:before="20" w:after="20"/>
            </w:pPr>
            <w:r w:rsidRPr="00E15110">
              <w:t>10.83.11-50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E15110" w:rsidRDefault="00614E54" w:rsidP="001D5AB4">
            <w:pPr>
              <w:spacing w:before="20" w:after="20"/>
            </w:pPr>
            <w:r w:rsidRPr="00E15110">
              <w:t>Kawa palona, niepozbawiona kofeiny</w:t>
            </w:r>
          </w:p>
        </w:tc>
        <w:tc>
          <w:tcPr>
            <w:tcW w:w="846" w:type="dxa"/>
            <w:gridSpan w:val="2"/>
          </w:tcPr>
          <w:p w:rsidR="00614E54" w:rsidRPr="00E15110" w:rsidRDefault="00614E54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614E54" w:rsidRDefault="00614E54" w:rsidP="001D5AB4">
            <w:pPr>
              <w:jc w:val="center"/>
            </w:pPr>
            <w:r w:rsidRPr="00EF3750">
              <w:t>00130</w:t>
            </w:r>
          </w:p>
        </w:tc>
      </w:tr>
      <w:tr w:rsidR="00614E54" w:rsidRPr="00E15110" w:rsidTr="00705202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614E54" w:rsidRPr="00E15110" w:rsidRDefault="00614E54" w:rsidP="001D5AB4">
            <w:pPr>
              <w:spacing w:before="20" w:after="20"/>
            </w:pPr>
            <w:r w:rsidRPr="00E15110">
              <w:t>10.83.11-70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E15110" w:rsidRDefault="00614E54" w:rsidP="001D5AB4">
            <w:pPr>
              <w:spacing w:before="20" w:after="20"/>
            </w:pPr>
            <w:r w:rsidRPr="00E15110">
              <w:t>Kawa palona, bezkofeinowa</w:t>
            </w:r>
          </w:p>
        </w:tc>
        <w:tc>
          <w:tcPr>
            <w:tcW w:w="846" w:type="dxa"/>
            <w:gridSpan w:val="2"/>
          </w:tcPr>
          <w:p w:rsidR="00614E54" w:rsidRPr="00E15110" w:rsidRDefault="00614E54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614E54" w:rsidRDefault="00614E54" w:rsidP="001D5AB4">
            <w:pPr>
              <w:jc w:val="center"/>
            </w:pPr>
            <w:r w:rsidRPr="00EF3750">
              <w:t>00130</w:t>
            </w:r>
          </w:p>
        </w:tc>
      </w:tr>
      <w:tr w:rsidR="00614E54" w:rsidRPr="00E15110" w:rsidTr="003F001C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614E54" w:rsidRPr="00E15110" w:rsidRDefault="00614E54" w:rsidP="003F001C">
            <w:pPr>
              <w:spacing w:before="20" w:after="20"/>
            </w:pPr>
            <w:r w:rsidRPr="00E15110">
              <w:t>10.83.13-00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E15110" w:rsidRDefault="00614E54" w:rsidP="00036749">
            <w:pPr>
              <w:spacing w:before="20" w:after="20"/>
            </w:pPr>
            <w:r w:rsidRPr="00E15110">
              <w:t xml:space="preserve">Herbata zielona (niefermentowana), herbata czarna (fermentowana) oraz herbata częściowo fermentowana, w bezpośrednich opakowaniach o zawartości nieprzekraczającej </w:t>
            </w:r>
            <w:r>
              <w:t>3 </w:t>
            </w:r>
            <w:r w:rsidRPr="00E15110">
              <w:t>kg</w:t>
            </w:r>
          </w:p>
        </w:tc>
        <w:tc>
          <w:tcPr>
            <w:tcW w:w="846" w:type="dxa"/>
            <w:gridSpan w:val="2"/>
            <w:vAlign w:val="center"/>
          </w:tcPr>
          <w:p w:rsidR="00614E54" w:rsidRPr="00E15110" w:rsidRDefault="00614E54" w:rsidP="003F001C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614E54" w:rsidRDefault="00614E54" w:rsidP="003F001C">
            <w:pPr>
              <w:jc w:val="center"/>
            </w:pPr>
            <w:r w:rsidRPr="00EF3750">
              <w:t>00130</w:t>
            </w:r>
          </w:p>
        </w:tc>
      </w:tr>
      <w:tr w:rsidR="00614E54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614E54" w:rsidRPr="00E15110" w:rsidRDefault="00614E54" w:rsidP="001D5AB4">
            <w:pPr>
              <w:spacing w:before="20" w:after="20"/>
            </w:pPr>
            <w:r w:rsidRPr="00E15110">
              <w:t>11.01.10-30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E15110" w:rsidRDefault="00614E54" w:rsidP="001D5AB4">
            <w:pPr>
              <w:spacing w:before="20" w:after="20"/>
            </w:pPr>
            <w:r w:rsidRPr="00E15110">
              <w:t>Whisky</w:t>
            </w:r>
          </w:p>
        </w:tc>
        <w:tc>
          <w:tcPr>
            <w:tcW w:w="846" w:type="dxa"/>
            <w:gridSpan w:val="2"/>
          </w:tcPr>
          <w:p w:rsidR="00614E54" w:rsidRPr="00E15110" w:rsidRDefault="00614E54" w:rsidP="001D5AB4">
            <w:pPr>
              <w:spacing w:before="20" w:after="20"/>
              <w:jc w:val="center"/>
            </w:pPr>
            <w:r w:rsidRPr="00E15110">
              <w:t>hl 100%</w:t>
            </w:r>
          </w:p>
        </w:tc>
        <w:tc>
          <w:tcPr>
            <w:tcW w:w="910" w:type="dxa"/>
            <w:tcBorders>
              <w:top w:val="nil"/>
            </w:tcBorders>
          </w:tcPr>
          <w:p w:rsidR="00614E54" w:rsidRPr="00E15110" w:rsidRDefault="00614E54" w:rsidP="001D5AB4">
            <w:pPr>
              <w:spacing w:before="20" w:after="20"/>
              <w:jc w:val="center"/>
            </w:pPr>
            <w:r>
              <w:t>20520</w:t>
            </w:r>
          </w:p>
        </w:tc>
      </w:tr>
      <w:tr w:rsidR="00614E54" w:rsidRPr="00E15110" w:rsidTr="003F001C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614E54" w:rsidRPr="00E15110" w:rsidRDefault="00614E54" w:rsidP="003F001C">
            <w:pPr>
              <w:spacing w:before="20" w:after="20"/>
            </w:pPr>
            <w:r w:rsidRPr="00E15110">
              <w:t>11.01.10-40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E15110" w:rsidRDefault="00614E54" w:rsidP="001D5AB4">
            <w:pPr>
              <w:spacing w:before="20" w:after="20"/>
            </w:pPr>
            <w:r w:rsidRPr="00E15110">
              <w:t>Rum i inne napoje spirytusowe otrzymywane przez destylację sfermentowanych produktów z trzciny cukrowej</w:t>
            </w:r>
          </w:p>
        </w:tc>
        <w:tc>
          <w:tcPr>
            <w:tcW w:w="846" w:type="dxa"/>
            <w:gridSpan w:val="2"/>
            <w:vAlign w:val="center"/>
          </w:tcPr>
          <w:p w:rsidR="00614E54" w:rsidRPr="00E15110" w:rsidRDefault="00614E54" w:rsidP="003F001C">
            <w:pPr>
              <w:spacing w:before="20" w:after="20"/>
              <w:jc w:val="center"/>
            </w:pPr>
            <w:r w:rsidRPr="00E15110">
              <w:t>hl 100%</w:t>
            </w:r>
          </w:p>
        </w:tc>
        <w:tc>
          <w:tcPr>
            <w:tcW w:w="910" w:type="dxa"/>
            <w:tcBorders>
              <w:top w:val="nil"/>
            </w:tcBorders>
            <w:vAlign w:val="center"/>
          </w:tcPr>
          <w:p w:rsidR="00614E54" w:rsidRDefault="00614E54" w:rsidP="003F001C">
            <w:pPr>
              <w:jc w:val="center"/>
            </w:pPr>
            <w:r w:rsidRPr="00D73F50">
              <w:t>20520</w:t>
            </w:r>
          </w:p>
        </w:tc>
      </w:tr>
      <w:tr w:rsidR="00614E54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614E54" w:rsidRPr="00E15110" w:rsidRDefault="00614E54" w:rsidP="001D5AB4">
            <w:pPr>
              <w:spacing w:before="20" w:after="20"/>
            </w:pPr>
            <w:r w:rsidRPr="00E15110">
              <w:t>11.01.10-50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E15110" w:rsidRDefault="00614E54" w:rsidP="001D5AB4">
            <w:pPr>
              <w:spacing w:before="20" w:after="20"/>
            </w:pPr>
            <w:r>
              <w:t>Gin i gin Genev</w:t>
            </w:r>
            <w:r w:rsidRPr="00E15110">
              <w:t>a</w:t>
            </w:r>
          </w:p>
        </w:tc>
        <w:tc>
          <w:tcPr>
            <w:tcW w:w="846" w:type="dxa"/>
            <w:gridSpan w:val="2"/>
          </w:tcPr>
          <w:p w:rsidR="00614E54" w:rsidRPr="00E15110" w:rsidRDefault="00614E54" w:rsidP="001D5AB4">
            <w:pPr>
              <w:spacing w:before="20" w:after="20"/>
              <w:jc w:val="center"/>
            </w:pPr>
            <w:r w:rsidRPr="00E15110">
              <w:t>hl 100%</w:t>
            </w:r>
          </w:p>
        </w:tc>
        <w:tc>
          <w:tcPr>
            <w:tcW w:w="910" w:type="dxa"/>
            <w:tcBorders>
              <w:top w:val="nil"/>
            </w:tcBorders>
          </w:tcPr>
          <w:p w:rsidR="00614E54" w:rsidRDefault="00614E54" w:rsidP="001D5AB4">
            <w:pPr>
              <w:jc w:val="center"/>
            </w:pPr>
            <w:r w:rsidRPr="00D73F50">
              <w:t>20520</w:t>
            </w:r>
          </w:p>
        </w:tc>
      </w:tr>
      <w:tr w:rsidR="00614E54" w:rsidRPr="00E15110" w:rsidTr="003F001C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614E54" w:rsidRPr="00E15110" w:rsidRDefault="00614E54" w:rsidP="003F001C">
            <w:pPr>
              <w:spacing w:before="20" w:after="20"/>
            </w:pPr>
            <w:r w:rsidRPr="00E15110">
              <w:t>11.01.10-63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E15110" w:rsidRDefault="00614E54" w:rsidP="001D5AB4">
            <w:pPr>
              <w:spacing w:before="20" w:after="20"/>
            </w:pPr>
            <w:r w:rsidRPr="00411BED">
              <w:t>Wódka czysta o objętościowej mocy alkoholu 45,4% lub mniejszym</w:t>
            </w:r>
          </w:p>
        </w:tc>
        <w:tc>
          <w:tcPr>
            <w:tcW w:w="846" w:type="dxa"/>
            <w:gridSpan w:val="2"/>
            <w:vAlign w:val="center"/>
          </w:tcPr>
          <w:p w:rsidR="00614E54" w:rsidRPr="00E15110" w:rsidRDefault="00614E54" w:rsidP="003F001C">
            <w:pPr>
              <w:spacing w:before="20" w:after="20"/>
              <w:jc w:val="center"/>
            </w:pPr>
            <w:r w:rsidRPr="00E15110">
              <w:t>hl 100%</w:t>
            </w:r>
          </w:p>
        </w:tc>
        <w:tc>
          <w:tcPr>
            <w:tcW w:w="910" w:type="dxa"/>
            <w:tcBorders>
              <w:top w:val="nil"/>
            </w:tcBorders>
            <w:vAlign w:val="center"/>
          </w:tcPr>
          <w:p w:rsidR="00614E54" w:rsidRDefault="00614E54" w:rsidP="003F001C">
            <w:pPr>
              <w:jc w:val="center"/>
            </w:pPr>
            <w:r w:rsidRPr="00D73F50">
              <w:t>20520</w:t>
            </w:r>
          </w:p>
        </w:tc>
      </w:tr>
      <w:tr w:rsidR="00614E54" w:rsidRPr="00E15110" w:rsidTr="003F001C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614E54" w:rsidRPr="00E15110" w:rsidRDefault="00614E54" w:rsidP="003F001C">
            <w:pPr>
              <w:spacing w:before="20" w:after="20"/>
            </w:pPr>
            <w:r w:rsidRPr="00E15110">
              <w:t>11.01.10-65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E15110" w:rsidRDefault="00614E54" w:rsidP="001D5AB4">
            <w:pPr>
              <w:spacing w:before="20" w:after="20"/>
            </w:pPr>
            <w:r w:rsidRPr="00E15110">
              <w:t>Napoje spirytusowe destylowane z owoców, z wyłączeniem likierów, ginu, ginu Geneva, napojów alkoholowych otrzymanych przez destylację wina z winogron lub wytłoków z winogron</w:t>
            </w:r>
          </w:p>
        </w:tc>
        <w:tc>
          <w:tcPr>
            <w:tcW w:w="846" w:type="dxa"/>
            <w:gridSpan w:val="2"/>
            <w:vAlign w:val="center"/>
          </w:tcPr>
          <w:p w:rsidR="00614E54" w:rsidRPr="00E15110" w:rsidRDefault="00614E54" w:rsidP="003F001C">
            <w:pPr>
              <w:spacing w:before="20" w:after="20"/>
              <w:jc w:val="center"/>
            </w:pPr>
            <w:r w:rsidRPr="00E15110">
              <w:t>hl 100%</w:t>
            </w:r>
          </w:p>
        </w:tc>
        <w:tc>
          <w:tcPr>
            <w:tcW w:w="910" w:type="dxa"/>
            <w:vAlign w:val="center"/>
          </w:tcPr>
          <w:p w:rsidR="00614E54" w:rsidRDefault="00614E54" w:rsidP="003F001C">
            <w:pPr>
              <w:jc w:val="center"/>
            </w:pPr>
            <w:r w:rsidRPr="00D73F50">
              <w:t>20520</w:t>
            </w:r>
          </w:p>
        </w:tc>
      </w:tr>
      <w:tr w:rsidR="00614E54" w:rsidTr="003F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702" w:type="dxa"/>
            <w:gridSpan w:val="2"/>
            <w:vAlign w:val="center"/>
          </w:tcPr>
          <w:p w:rsidR="00614E54" w:rsidRPr="00E15110" w:rsidRDefault="00614E54" w:rsidP="003F001C">
            <w:pPr>
              <w:spacing w:before="20" w:after="20"/>
            </w:pPr>
            <w:r w:rsidRPr="00E15110">
              <w:t>11.01.10-65.02</w:t>
            </w:r>
          </w:p>
        </w:tc>
        <w:tc>
          <w:tcPr>
            <w:tcW w:w="5593" w:type="dxa"/>
            <w:vAlign w:val="center"/>
          </w:tcPr>
          <w:p w:rsidR="00614E54" w:rsidRPr="00E15110" w:rsidRDefault="00614E54" w:rsidP="001D5AB4">
            <w:pPr>
              <w:spacing w:before="20" w:after="20"/>
            </w:pPr>
            <w:r w:rsidRPr="00E15110">
              <w:t>Napoje spirytusowe, otrzymywane przez destylację owoców, pozostałe</w:t>
            </w:r>
          </w:p>
        </w:tc>
        <w:tc>
          <w:tcPr>
            <w:tcW w:w="838" w:type="dxa"/>
            <w:vAlign w:val="center"/>
          </w:tcPr>
          <w:p w:rsidR="00614E54" w:rsidRPr="00E15110" w:rsidRDefault="00614E54" w:rsidP="003F001C">
            <w:pPr>
              <w:spacing w:before="20" w:after="20"/>
              <w:jc w:val="center"/>
            </w:pPr>
            <w:r w:rsidRPr="00E15110">
              <w:t>hl 100%</w:t>
            </w:r>
          </w:p>
        </w:tc>
        <w:tc>
          <w:tcPr>
            <w:tcW w:w="918" w:type="dxa"/>
            <w:gridSpan w:val="2"/>
            <w:vAlign w:val="center"/>
          </w:tcPr>
          <w:p w:rsidR="00614E54" w:rsidRDefault="00614E54" w:rsidP="003F001C">
            <w:pPr>
              <w:jc w:val="center"/>
            </w:pPr>
            <w:r w:rsidRPr="00D73F50">
              <w:t>20520</w:t>
            </w:r>
          </w:p>
        </w:tc>
      </w:tr>
      <w:tr w:rsidR="00614E54" w:rsidTr="00036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702" w:type="dxa"/>
            <w:gridSpan w:val="2"/>
          </w:tcPr>
          <w:p w:rsidR="00614E54" w:rsidRPr="00E15110" w:rsidRDefault="00614E54" w:rsidP="001D5AB4">
            <w:pPr>
              <w:spacing w:before="20" w:after="20"/>
            </w:pPr>
            <w:r w:rsidRPr="00E15110">
              <w:t>11.01.10-80.01</w:t>
            </w:r>
          </w:p>
        </w:tc>
        <w:tc>
          <w:tcPr>
            <w:tcW w:w="5593" w:type="dxa"/>
            <w:vAlign w:val="center"/>
          </w:tcPr>
          <w:p w:rsidR="00614E54" w:rsidRPr="00E15110" w:rsidRDefault="00614E54" w:rsidP="001D5AB4">
            <w:pPr>
              <w:spacing w:before="20" w:after="20"/>
            </w:pPr>
            <w:r w:rsidRPr="00E15110">
              <w:t>Likiery</w:t>
            </w:r>
          </w:p>
        </w:tc>
        <w:tc>
          <w:tcPr>
            <w:tcW w:w="838" w:type="dxa"/>
          </w:tcPr>
          <w:p w:rsidR="00614E54" w:rsidRPr="00E15110" w:rsidRDefault="00614E54" w:rsidP="001D5AB4">
            <w:pPr>
              <w:spacing w:before="20" w:after="20"/>
              <w:jc w:val="center"/>
            </w:pPr>
            <w:r w:rsidRPr="00E15110">
              <w:t>hl 100%</w:t>
            </w:r>
          </w:p>
        </w:tc>
        <w:tc>
          <w:tcPr>
            <w:tcW w:w="918" w:type="dxa"/>
            <w:gridSpan w:val="2"/>
          </w:tcPr>
          <w:p w:rsidR="00614E54" w:rsidRDefault="00614E54" w:rsidP="001D5AB4">
            <w:pPr>
              <w:jc w:val="center"/>
            </w:pPr>
            <w:r w:rsidRPr="00D73F50">
              <w:t>20520</w:t>
            </w:r>
          </w:p>
        </w:tc>
      </w:tr>
      <w:tr w:rsidR="00614E54" w:rsidTr="00036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702" w:type="dxa"/>
            <w:gridSpan w:val="2"/>
          </w:tcPr>
          <w:p w:rsidR="00614E54" w:rsidRPr="00E15110" w:rsidRDefault="00614E54" w:rsidP="001D5AB4">
            <w:pPr>
              <w:spacing w:before="20" w:after="20"/>
            </w:pPr>
            <w:r w:rsidRPr="00E15110">
              <w:t>11.01.10-80.02</w:t>
            </w:r>
          </w:p>
        </w:tc>
        <w:tc>
          <w:tcPr>
            <w:tcW w:w="5593" w:type="dxa"/>
            <w:vAlign w:val="center"/>
          </w:tcPr>
          <w:p w:rsidR="00614E54" w:rsidRPr="00E15110" w:rsidRDefault="00614E54" w:rsidP="001D5AB4">
            <w:pPr>
              <w:spacing w:before="20" w:after="20"/>
            </w:pPr>
            <w:r w:rsidRPr="00D1401F">
              <w:t>Napoje spirytusowe, gdzie indziej niesklasyfikowane</w:t>
            </w:r>
            <w:r>
              <w:t xml:space="preserve"> </w:t>
            </w:r>
          </w:p>
        </w:tc>
        <w:tc>
          <w:tcPr>
            <w:tcW w:w="838" w:type="dxa"/>
          </w:tcPr>
          <w:p w:rsidR="00614E54" w:rsidRPr="00E15110" w:rsidRDefault="00614E54" w:rsidP="001D5AB4">
            <w:pPr>
              <w:spacing w:before="20" w:after="20"/>
              <w:jc w:val="center"/>
            </w:pPr>
            <w:r w:rsidRPr="00E15110">
              <w:t>hl 100%</w:t>
            </w:r>
          </w:p>
        </w:tc>
        <w:tc>
          <w:tcPr>
            <w:tcW w:w="918" w:type="dxa"/>
            <w:gridSpan w:val="2"/>
          </w:tcPr>
          <w:p w:rsidR="00614E54" w:rsidRDefault="00614E54" w:rsidP="001D5AB4">
            <w:pPr>
              <w:jc w:val="center"/>
            </w:pPr>
            <w:r w:rsidRPr="00D73F50">
              <w:t>20520</w:t>
            </w:r>
          </w:p>
        </w:tc>
      </w:tr>
      <w:tr w:rsidR="00614E54" w:rsidRPr="00E15110" w:rsidTr="00705202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614E54" w:rsidRPr="00E15110" w:rsidRDefault="00614E54" w:rsidP="001D5AB4">
            <w:pPr>
              <w:spacing w:before="20" w:after="20"/>
            </w:pPr>
            <w:r w:rsidRPr="00E15110">
              <w:t>11.02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E15110" w:rsidRDefault="00614E54" w:rsidP="001D5AB4">
            <w:pPr>
              <w:pStyle w:val="Nagwek4"/>
              <w:keepNext w:val="0"/>
              <w:spacing w:before="20" w:after="20" w:line="240" w:lineRule="auto"/>
              <w:rPr>
                <w:i w:val="0"/>
              </w:rPr>
            </w:pPr>
            <w:r w:rsidRPr="00E15110">
              <w:rPr>
                <w:i w:val="0"/>
              </w:rPr>
              <w:t>Wina (gronowe)</w:t>
            </w:r>
          </w:p>
        </w:tc>
        <w:tc>
          <w:tcPr>
            <w:tcW w:w="846" w:type="dxa"/>
            <w:gridSpan w:val="2"/>
          </w:tcPr>
          <w:p w:rsidR="00614E54" w:rsidRPr="00E15110" w:rsidRDefault="00614E54" w:rsidP="001D5AB4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10" w:type="dxa"/>
          </w:tcPr>
          <w:p w:rsidR="00614E54" w:rsidRPr="00E15110" w:rsidRDefault="00614E54" w:rsidP="001D5AB4">
            <w:pPr>
              <w:spacing w:before="20" w:after="20"/>
              <w:jc w:val="center"/>
            </w:pPr>
            <w:r w:rsidRPr="00E15110">
              <w:t>0</w:t>
            </w:r>
            <w:r>
              <w:t>3101</w:t>
            </w:r>
          </w:p>
        </w:tc>
      </w:tr>
      <w:tr w:rsidR="00614E54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line="200" w:lineRule="exact"/>
            </w:pPr>
          </w:p>
        </w:tc>
        <w:tc>
          <w:tcPr>
            <w:tcW w:w="1693" w:type="dxa"/>
            <w:vAlign w:val="center"/>
          </w:tcPr>
          <w:p w:rsidR="00614E54" w:rsidRPr="00CE45AD" w:rsidRDefault="00614E54" w:rsidP="001D5AB4">
            <w:r w:rsidRPr="00CE45AD">
              <w:t>11.02.11-90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CE45AD" w:rsidRDefault="00614E54" w:rsidP="001D5AB4">
            <w:r w:rsidRPr="00CE45AD">
              <w:t>Wino musujące ze świeżych winogron (z wyłączeniem szampana)</w:t>
            </w:r>
          </w:p>
        </w:tc>
        <w:tc>
          <w:tcPr>
            <w:tcW w:w="846" w:type="dxa"/>
            <w:gridSpan w:val="2"/>
          </w:tcPr>
          <w:p w:rsidR="00614E54" w:rsidRPr="00E15110" w:rsidRDefault="00614E54" w:rsidP="001D5AB4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10" w:type="dxa"/>
          </w:tcPr>
          <w:p w:rsidR="00614E54" w:rsidRDefault="00614E54" w:rsidP="001D5AB4">
            <w:pPr>
              <w:jc w:val="center"/>
            </w:pPr>
            <w:r w:rsidRPr="00366841">
              <w:t>03101</w:t>
            </w:r>
          </w:p>
        </w:tc>
      </w:tr>
      <w:tr w:rsidR="00614E54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614E54" w:rsidRPr="00CE45AD" w:rsidRDefault="00614E54" w:rsidP="001D5AB4">
            <w:r w:rsidRPr="00CE45AD">
              <w:t>11.02.12-11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CE45AD" w:rsidRDefault="00614E54" w:rsidP="001D5AB4">
            <w:r w:rsidRPr="00CE45AD">
              <w:t xml:space="preserve">Wina białe jakościowe produkowane w określonych regionach </w:t>
            </w:r>
          </w:p>
        </w:tc>
        <w:tc>
          <w:tcPr>
            <w:tcW w:w="846" w:type="dxa"/>
            <w:gridSpan w:val="2"/>
          </w:tcPr>
          <w:p w:rsidR="00614E54" w:rsidRPr="00E15110" w:rsidRDefault="00614E54" w:rsidP="001D5AB4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10" w:type="dxa"/>
          </w:tcPr>
          <w:p w:rsidR="00614E54" w:rsidRDefault="00614E54" w:rsidP="001D5AB4">
            <w:pPr>
              <w:jc w:val="center"/>
            </w:pPr>
            <w:r w:rsidRPr="00366841">
              <w:t>03101</w:t>
            </w:r>
          </w:p>
        </w:tc>
      </w:tr>
      <w:tr w:rsidR="00614E54" w:rsidRPr="00E15110" w:rsidTr="003F001C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614E54" w:rsidRPr="00CE45AD" w:rsidRDefault="00614E54" w:rsidP="001D5AB4">
            <w:r w:rsidRPr="00CE45AD">
              <w:t>11.02.12-15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CE45AD" w:rsidRDefault="00614E54" w:rsidP="001D5AB4">
            <w:r w:rsidRPr="00CE45AD">
              <w:t>Wino i moszcz winogronowy z fermentacją nierozpoczętą lub zatrzymaną przez dodanie alkoholu, pozostające w wyniku obecności ditlenku węgla w roztworze pod nadciśnieniem nie mniejszym niż 1 bar, ale mniejszym niż 3 bary, w temperaturze 20°C, z wyłączeniem win musujących</w:t>
            </w:r>
          </w:p>
        </w:tc>
        <w:tc>
          <w:tcPr>
            <w:tcW w:w="846" w:type="dxa"/>
            <w:gridSpan w:val="2"/>
            <w:vAlign w:val="center"/>
          </w:tcPr>
          <w:p w:rsidR="00614E54" w:rsidRPr="00E15110" w:rsidRDefault="00614E54" w:rsidP="003F001C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10" w:type="dxa"/>
            <w:vAlign w:val="center"/>
          </w:tcPr>
          <w:p w:rsidR="00614E54" w:rsidRDefault="00614E54" w:rsidP="003F001C">
            <w:pPr>
              <w:jc w:val="center"/>
            </w:pPr>
            <w:r w:rsidRPr="00366841">
              <w:t>03101</w:t>
            </w:r>
          </w:p>
        </w:tc>
      </w:tr>
      <w:tr w:rsidR="00614E54" w:rsidRPr="00E15110" w:rsidTr="00705202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614E54" w:rsidRPr="00E15110" w:rsidRDefault="00614E54" w:rsidP="001D5AB4">
            <w:pPr>
              <w:spacing w:before="20" w:after="20"/>
            </w:pPr>
            <w:r w:rsidRPr="00E15110">
              <w:t>11.02.12-15.01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E15110" w:rsidRDefault="00614E54" w:rsidP="001D5AB4">
            <w:pPr>
              <w:spacing w:before="20" w:after="20"/>
            </w:pPr>
            <w:r w:rsidRPr="00E15110">
              <w:t>Moszcze winogronowe</w:t>
            </w:r>
          </w:p>
        </w:tc>
        <w:tc>
          <w:tcPr>
            <w:tcW w:w="846" w:type="dxa"/>
            <w:gridSpan w:val="2"/>
          </w:tcPr>
          <w:p w:rsidR="00614E54" w:rsidRPr="00E15110" w:rsidRDefault="00614E54" w:rsidP="001D5AB4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10" w:type="dxa"/>
          </w:tcPr>
          <w:p w:rsidR="00614E54" w:rsidRDefault="00614E54" w:rsidP="001D5AB4">
            <w:pPr>
              <w:jc w:val="center"/>
            </w:pPr>
            <w:r w:rsidRPr="00366841">
              <w:t>03101</w:t>
            </w:r>
          </w:p>
        </w:tc>
      </w:tr>
      <w:tr w:rsidR="00614E54" w:rsidRPr="00E15110" w:rsidTr="003F001C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614E54" w:rsidRPr="00CE45AD" w:rsidRDefault="00614E54" w:rsidP="001D5AB4">
            <w:r w:rsidRPr="00CE45AD">
              <w:t>11.02.12-17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CE45AD" w:rsidRDefault="00614E54" w:rsidP="001D5AB4">
            <w:r w:rsidRPr="00CE45AD">
              <w:t>Wino i moszcz winogronowy, jakościowe, z fermentacją nierozpoczętą lub zatrzymaną przez dodanie alkoholu, wina jakościowe produkowane w określonych regionach, o rzeczywistej objętościowej mocy alkoholu 15% lub mniejszej, z wyłączeniem win białych i win musujących</w:t>
            </w:r>
          </w:p>
        </w:tc>
        <w:tc>
          <w:tcPr>
            <w:tcW w:w="846" w:type="dxa"/>
            <w:gridSpan w:val="2"/>
            <w:vAlign w:val="center"/>
          </w:tcPr>
          <w:p w:rsidR="00614E54" w:rsidRPr="00E15110" w:rsidRDefault="00614E54" w:rsidP="003F001C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10" w:type="dxa"/>
            <w:vAlign w:val="center"/>
          </w:tcPr>
          <w:p w:rsidR="00614E54" w:rsidRDefault="00614E54" w:rsidP="003F001C">
            <w:pPr>
              <w:jc w:val="center"/>
            </w:pPr>
            <w:r w:rsidRPr="00366841">
              <w:t>03101</w:t>
            </w:r>
          </w:p>
        </w:tc>
      </w:tr>
      <w:tr w:rsidR="00614E54" w:rsidRPr="00E15110" w:rsidTr="003F001C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614E54" w:rsidRPr="00CE45AD" w:rsidRDefault="00614E54" w:rsidP="001D5AB4">
            <w:r w:rsidRPr="00CE45AD">
              <w:t>11.02.12-20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CE45AD" w:rsidRDefault="00614E54" w:rsidP="001D5AB4">
            <w:r w:rsidRPr="00CE45AD">
              <w:t>Wina ze świeżych winogron i moszcz gronowy z fermentacją nierozpoczętą lub zatrzymaną przez dodanie alkoholu, o rzeczywistej objętościowej mocy alkoholu nieprzekraczającej 15% obj. (z wyłączeniem wina musującego)</w:t>
            </w:r>
          </w:p>
        </w:tc>
        <w:tc>
          <w:tcPr>
            <w:tcW w:w="846" w:type="dxa"/>
            <w:gridSpan w:val="2"/>
            <w:vAlign w:val="center"/>
          </w:tcPr>
          <w:p w:rsidR="00614E54" w:rsidRPr="00E15110" w:rsidRDefault="00614E54" w:rsidP="003F001C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10" w:type="dxa"/>
            <w:vAlign w:val="center"/>
          </w:tcPr>
          <w:p w:rsidR="00614E54" w:rsidRDefault="00614E54" w:rsidP="003F001C">
            <w:pPr>
              <w:jc w:val="center"/>
            </w:pPr>
            <w:r w:rsidRPr="00366841">
              <w:t>03101</w:t>
            </w:r>
          </w:p>
        </w:tc>
      </w:tr>
      <w:tr w:rsidR="00614E54" w:rsidRPr="00E15110" w:rsidTr="003F001C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614E54" w:rsidRPr="00CE45AD" w:rsidRDefault="00614E54" w:rsidP="001D5AB4">
            <w:r w:rsidRPr="00CE45AD">
              <w:t>11.02.12-31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CE45AD" w:rsidRDefault="00614E54" w:rsidP="001D5AB4">
            <w:r w:rsidRPr="00CE45AD">
              <w:t>Porto, Madeira, Sherry i inne o rzeczywistej objętościowej mocy alkoholu powyżej 15% obj.</w:t>
            </w:r>
          </w:p>
        </w:tc>
        <w:tc>
          <w:tcPr>
            <w:tcW w:w="846" w:type="dxa"/>
            <w:gridSpan w:val="2"/>
            <w:vAlign w:val="center"/>
          </w:tcPr>
          <w:p w:rsidR="00614E54" w:rsidRPr="00E15110" w:rsidRDefault="00614E54" w:rsidP="003F001C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10" w:type="dxa"/>
            <w:vAlign w:val="center"/>
          </w:tcPr>
          <w:p w:rsidR="00614E54" w:rsidRDefault="00614E54" w:rsidP="003F001C">
            <w:pPr>
              <w:jc w:val="center"/>
            </w:pPr>
            <w:r w:rsidRPr="00366841">
              <w:t>03101</w:t>
            </w:r>
          </w:p>
        </w:tc>
      </w:tr>
      <w:tr w:rsidR="00614E54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614E54" w:rsidRPr="00E15110" w:rsidRDefault="00614E54" w:rsidP="001D5AB4">
            <w:pPr>
              <w:spacing w:before="20" w:after="20"/>
            </w:pPr>
            <w:r w:rsidRPr="00E15110">
              <w:t>11.03.10-00.02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E15110" w:rsidRDefault="00614E54" w:rsidP="001D5AB4">
            <w:pPr>
              <w:spacing w:before="20" w:after="20"/>
            </w:pPr>
            <w:r w:rsidRPr="00E15110">
              <w:t>Miody pitne</w:t>
            </w:r>
          </w:p>
        </w:tc>
        <w:tc>
          <w:tcPr>
            <w:tcW w:w="846" w:type="dxa"/>
            <w:gridSpan w:val="2"/>
          </w:tcPr>
          <w:p w:rsidR="00614E54" w:rsidRPr="00E15110" w:rsidRDefault="00614E54" w:rsidP="001D5AB4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10" w:type="dxa"/>
          </w:tcPr>
          <w:p w:rsidR="00614E54" w:rsidRDefault="00614E54" w:rsidP="001D5AB4">
            <w:pPr>
              <w:jc w:val="center"/>
            </w:pPr>
            <w:r w:rsidRPr="00366841">
              <w:t>03101</w:t>
            </w:r>
          </w:p>
        </w:tc>
      </w:tr>
      <w:tr w:rsidR="00614E54" w:rsidRPr="00E15110" w:rsidTr="003F001C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614E54" w:rsidRPr="00E15110" w:rsidRDefault="00614E54" w:rsidP="003F001C">
            <w:pPr>
              <w:spacing w:before="20" w:after="20"/>
            </w:pPr>
            <w:r w:rsidRPr="00E15110">
              <w:t>11.03.10-00.03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E15110" w:rsidRDefault="00614E54" w:rsidP="0032640B">
            <w:pPr>
              <w:spacing w:before="20" w:after="20"/>
            </w:pPr>
            <w:r w:rsidRPr="00E62D51">
              <w:t>Napoje fermentowane z wyjątkiem moszczów i miodów (np. cydr, perry, inne wina owocowe</w:t>
            </w:r>
            <w:r>
              <w:t>, nalewki na winie z soku winogronowego, nalewki na winie owocowym, aromatyzowane lub nie</w:t>
            </w:r>
            <w:r w:rsidRPr="00E62D51">
              <w:t>)</w:t>
            </w:r>
          </w:p>
        </w:tc>
        <w:tc>
          <w:tcPr>
            <w:tcW w:w="846" w:type="dxa"/>
            <w:gridSpan w:val="2"/>
            <w:vAlign w:val="center"/>
          </w:tcPr>
          <w:p w:rsidR="00614E54" w:rsidRPr="00E15110" w:rsidRDefault="00614E54" w:rsidP="003F001C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10" w:type="dxa"/>
            <w:vAlign w:val="center"/>
          </w:tcPr>
          <w:p w:rsidR="00614E54" w:rsidRDefault="00614E54" w:rsidP="003F001C">
            <w:pPr>
              <w:jc w:val="center"/>
            </w:pPr>
            <w:r w:rsidRPr="00366841">
              <w:t>03101</w:t>
            </w:r>
          </w:p>
        </w:tc>
      </w:tr>
      <w:tr w:rsidR="00614E54" w:rsidRPr="00E15110" w:rsidTr="00705202">
        <w:trPr>
          <w:cantSplit/>
          <w:jc w:val="center"/>
        </w:trPr>
        <w:tc>
          <w:tcPr>
            <w:tcW w:w="488" w:type="dxa"/>
          </w:tcPr>
          <w:p w:rsidR="00614E54" w:rsidRDefault="00614E54" w:rsidP="00B9412D">
            <w:pPr>
              <w:numPr>
                <w:ilvl w:val="0"/>
                <w:numId w:val="2"/>
              </w:numPr>
              <w:spacing w:before="20" w:after="20" w:line="200" w:lineRule="exact"/>
            </w:pPr>
          </w:p>
        </w:tc>
        <w:tc>
          <w:tcPr>
            <w:tcW w:w="1693" w:type="dxa"/>
          </w:tcPr>
          <w:p w:rsidR="00614E54" w:rsidRDefault="00614E54" w:rsidP="000222FB">
            <w:pPr>
              <w:spacing w:before="20" w:after="20" w:line="200" w:lineRule="exact"/>
            </w:pPr>
            <w:r>
              <w:t>11.03.10-00.03.03</w:t>
            </w:r>
          </w:p>
        </w:tc>
        <w:tc>
          <w:tcPr>
            <w:tcW w:w="5602" w:type="dxa"/>
            <w:gridSpan w:val="2"/>
          </w:tcPr>
          <w:p w:rsidR="00614E54" w:rsidRDefault="00614E54" w:rsidP="000222FB">
            <w:pPr>
              <w:spacing w:before="20" w:after="20" w:line="200" w:lineRule="exact"/>
            </w:pPr>
            <w:r>
              <w:t>Wina z soku winogronowego aromatyzowane bądź nie</w:t>
            </w:r>
          </w:p>
        </w:tc>
        <w:tc>
          <w:tcPr>
            <w:tcW w:w="846" w:type="dxa"/>
            <w:gridSpan w:val="2"/>
          </w:tcPr>
          <w:p w:rsidR="00614E54" w:rsidRDefault="00614E54" w:rsidP="000222FB">
            <w:pPr>
              <w:spacing w:before="20" w:after="20" w:line="200" w:lineRule="exact"/>
              <w:jc w:val="center"/>
            </w:pPr>
            <w:r>
              <w:t>hl</w:t>
            </w:r>
          </w:p>
        </w:tc>
        <w:tc>
          <w:tcPr>
            <w:tcW w:w="910" w:type="dxa"/>
          </w:tcPr>
          <w:p w:rsidR="00614E54" w:rsidRDefault="00614E54" w:rsidP="000222FB">
            <w:pPr>
              <w:spacing w:before="20" w:after="20" w:line="200" w:lineRule="exact"/>
              <w:jc w:val="center"/>
            </w:pPr>
            <w:r>
              <w:t>03101</w:t>
            </w:r>
          </w:p>
        </w:tc>
      </w:tr>
      <w:tr w:rsidR="00614E54" w:rsidRPr="00E15110" w:rsidTr="00705202">
        <w:trPr>
          <w:cantSplit/>
          <w:jc w:val="center"/>
        </w:trPr>
        <w:tc>
          <w:tcPr>
            <w:tcW w:w="488" w:type="dxa"/>
          </w:tcPr>
          <w:p w:rsidR="00614E54" w:rsidRDefault="00614E54" w:rsidP="00B9412D">
            <w:pPr>
              <w:numPr>
                <w:ilvl w:val="0"/>
                <w:numId w:val="2"/>
              </w:numPr>
              <w:spacing w:before="20" w:after="20" w:line="200" w:lineRule="exact"/>
            </w:pPr>
          </w:p>
        </w:tc>
        <w:tc>
          <w:tcPr>
            <w:tcW w:w="1693" w:type="dxa"/>
          </w:tcPr>
          <w:p w:rsidR="00614E54" w:rsidRDefault="00614E54" w:rsidP="000222FB">
            <w:pPr>
              <w:spacing w:before="20" w:after="20" w:line="200" w:lineRule="exact"/>
            </w:pPr>
            <w:r>
              <w:t>11.03.10-00.03.04</w:t>
            </w:r>
          </w:p>
        </w:tc>
        <w:tc>
          <w:tcPr>
            <w:tcW w:w="5602" w:type="dxa"/>
            <w:gridSpan w:val="2"/>
            <w:tcBorders>
              <w:bottom w:val="single" w:sz="4" w:space="0" w:color="auto"/>
            </w:tcBorders>
          </w:tcPr>
          <w:p w:rsidR="00614E54" w:rsidRDefault="00614E54" w:rsidP="000222FB">
            <w:pPr>
              <w:spacing w:before="20" w:after="20" w:line="200" w:lineRule="exact"/>
            </w:pPr>
            <w:r>
              <w:t>Cydr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614E54" w:rsidRDefault="00614E54" w:rsidP="000222FB">
            <w:pPr>
              <w:spacing w:before="20" w:after="20" w:line="200" w:lineRule="exact"/>
              <w:jc w:val="center"/>
            </w:pPr>
            <w:r>
              <w:t>hl</w:t>
            </w:r>
          </w:p>
        </w:tc>
        <w:tc>
          <w:tcPr>
            <w:tcW w:w="910" w:type="dxa"/>
          </w:tcPr>
          <w:p w:rsidR="00614E54" w:rsidRDefault="00614E54" w:rsidP="000222FB">
            <w:pPr>
              <w:spacing w:before="20" w:after="20" w:line="200" w:lineRule="exact"/>
              <w:jc w:val="center"/>
            </w:pPr>
            <w:r>
              <w:t>03101</w:t>
            </w:r>
          </w:p>
        </w:tc>
      </w:tr>
      <w:tr w:rsidR="00614E54" w:rsidRPr="00E15110" w:rsidTr="003F001C">
        <w:trPr>
          <w:cantSplit/>
          <w:jc w:val="center"/>
        </w:trPr>
        <w:tc>
          <w:tcPr>
            <w:tcW w:w="488" w:type="dxa"/>
          </w:tcPr>
          <w:p w:rsidR="00614E54" w:rsidRDefault="00614E54" w:rsidP="00B9412D">
            <w:pPr>
              <w:numPr>
                <w:ilvl w:val="0"/>
                <w:numId w:val="2"/>
              </w:numPr>
              <w:spacing w:before="20" w:after="20" w:line="200" w:lineRule="exact"/>
            </w:pPr>
          </w:p>
        </w:tc>
        <w:tc>
          <w:tcPr>
            <w:tcW w:w="1693" w:type="dxa"/>
            <w:tcBorders>
              <w:right w:val="single" w:sz="4" w:space="0" w:color="auto"/>
            </w:tcBorders>
            <w:vAlign w:val="center"/>
          </w:tcPr>
          <w:p w:rsidR="00614E54" w:rsidRDefault="00614E54" w:rsidP="003F001C">
            <w:pPr>
              <w:spacing w:before="20" w:after="20" w:line="200" w:lineRule="exact"/>
              <w:jc w:val="center"/>
            </w:pPr>
            <w:r>
              <w:t>11.03.10-00.03.06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4" w:rsidRDefault="00614E54" w:rsidP="000222FB">
            <w:pPr>
              <w:spacing w:before="20" w:after="20" w:line="200" w:lineRule="exact"/>
            </w:pPr>
            <w:r>
              <w:t>Wina owocowe inne niż wina z soku winogronowego (włączając wina wzmacniane alkoholem)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E54" w:rsidRDefault="00614E54" w:rsidP="003F001C">
            <w:pPr>
              <w:spacing w:before="20" w:after="20" w:line="200" w:lineRule="exact"/>
              <w:jc w:val="center"/>
            </w:pPr>
            <w:r>
              <w:t>hl</w:t>
            </w:r>
          </w:p>
        </w:tc>
        <w:tc>
          <w:tcPr>
            <w:tcW w:w="910" w:type="dxa"/>
            <w:vAlign w:val="center"/>
          </w:tcPr>
          <w:p w:rsidR="00614E54" w:rsidRDefault="00614E54" w:rsidP="003F001C">
            <w:pPr>
              <w:spacing w:before="20" w:after="20" w:line="200" w:lineRule="exact"/>
              <w:jc w:val="center"/>
            </w:pPr>
            <w:r>
              <w:t>03101</w:t>
            </w:r>
          </w:p>
        </w:tc>
      </w:tr>
      <w:tr w:rsidR="00614E54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614E54" w:rsidRPr="00E15110" w:rsidRDefault="00614E54" w:rsidP="001D5AB4">
            <w:pPr>
              <w:spacing w:before="20" w:after="20"/>
            </w:pPr>
            <w:r w:rsidRPr="00E15110">
              <w:t>11.04.10-00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E15110" w:rsidRDefault="00614E54" w:rsidP="001D5AB4">
            <w:pPr>
              <w:spacing w:before="20" w:after="20"/>
            </w:pPr>
            <w:r w:rsidRPr="00706936">
              <w:t>Wermut i pozostałe wina aromatyzowane, ze świeżych winogron</w:t>
            </w:r>
          </w:p>
        </w:tc>
        <w:tc>
          <w:tcPr>
            <w:tcW w:w="846" w:type="dxa"/>
            <w:gridSpan w:val="2"/>
          </w:tcPr>
          <w:p w:rsidR="00614E54" w:rsidRPr="00E15110" w:rsidRDefault="00614E54" w:rsidP="001D5AB4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10" w:type="dxa"/>
          </w:tcPr>
          <w:p w:rsidR="00614E54" w:rsidRDefault="00614E54" w:rsidP="001D5AB4">
            <w:pPr>
              <w:jc w:val="center"/>
            </w:pPr>
            <w:r w:rsidRPr="00366841">
              <w:t>03101</w:t>
            </w:r>
          </w:p>
        </w:tc>
      </w:tr>
      <w:tr w:rsidR="00614E54" w:rsidRPr="00E15110" w:rsidTr="003F001C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614E54" w:rsidRPr="00E15110" w:rsidRDefault="00614E54" w:rsidP="003F001C">
            <w:pPr>
              <w:spacing w:before="120" w:after="20"/>
            </w:pPr>
            <w:r w:rsidRPr="00E15110">
              <w:t>11.05.10-00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E15110" w:rsidRDefault="00614E54" w:rsidP="001D5AB4">
            <w:pPr>
              <w:spacing w:before="20" w:after="20"/>
            </w:pPr>
            <w:r w:rsidRPr="00706936">
              <w:t>Piwo otrzymywane ze słodu, z wyłączeniem piwa bezalkoholowego, piwa o objętościowej mocy alkoholu 0,5% lub mniejszej</w:t>
            </w:r>
          </w:p>
        </w:tc>
        <w:tc>
          <w:tcPr>
            <w:tcW w:w="846" w:type="dxa"/>
            <w:gridSpan w:val="2"/>
            <w:vAlign w:val="center"/>
          </w:tcPr>
          <w:p w:rsidR="00614E54" w:rsidRPr="00E15110" w:rsidRDefault="00614E54" w:rsidP="003F001C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10" w:type="dxa"/>
            <w:vAlign w:val="center"/>
          </w:tcPr>
          <w:p w:rsidR="00614E54" w:rsidRDefault="00614E54" w:rsidP="003F001C">
            <w:pPr>
              <w:jc w:val="center"/>
            </w:pPr>
            <w:r w:rsidRPr="0055380B">
              <w:t>03101</w:t>
            </w:r>
          </w:p>
        </w:tc>
      </w:tr>
      <w:tr w:rsidR="00614E54" w:rsidRPr="00E15110" w:rsidTr="003F001C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614E54" w:rsidRPr="00E15110" w:rsidRDefault="00614E54" w:rsidP="003F001C">
            <w:pPr>
              <w:spacing w:before="20" w:after="20"/>
            </w:pPr>
            <w:r w:rsidRPr="00706936">
              <w:t>11.0</w:t>
            </w:r>
            <w:r>
              <w:t>5.10-10</w:t>
            </w:r>
          </w:p>
        </w:tc>
        <w:tc>
          <w:tcPr>
            <w:tcW w:w="5602" w:type="dxa"/>
            <w:gridSpan w:val="2"/>
            <w:vAlign w:val="center"/>
          </w:tcPr>
          <w:p w:rsidR="00614E54" w:rsidRPr="00706936" w:rsidRDefault="00614E54" w:rsidP="001D5AB4">
            <w:pPr>
              <w:spacing w:before="20" w:after="20"/>
            </w:pPr>
            <w:r w:rsidRPr="00706936">
              <w:t>Piwo bezalkoholowe o objętościowej mocy alkoholu 0.5% lub mniejszej</w:t>
            </w:r>
          </w:p>
        </w:tc>
        <w:tc>
          <w:tcPr>
            <w:tcW w:w="846" w:type="dxa"/>
            <w:gridSpan w:val="2"/>
            <w:vAlign w:val="center"/>
          </w:tcPr>
          <w:p w:rsidR="00614E54" w:rsidRPr="00E15110" w:rsidRDefault="00614E54" w:rsidP="003F001C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10" w:type="dxa"/>
            <w:vAlign w:val="center"/>
          </w:tcPr>
          <w:p w:rsidR="00614E54" w:rsidRDefault="00614E54" w:rsidP="003F001C">
            <w:pPr>
              <w:jc w:val="center"/>
            </w:pPr>
            <w:r w:rsidRPr="0055380B">
              <w:t>03101</w:t>
            </w:r>
          </w:p>
        </w:tc>
      </w:tr>
      <w:tr w:rsidR="00614E54" w:rsidRPr="00E15110" w:rsidTr="00705202">
        <w:trPr>
          <w:cantSplit/>
          <w:jc w:val="center"/>
        </w:trPr>
        <w:tc>
          <w:tcPr>
            <w:tcW w:w="488" w:type="dxa"/>
            <w:tcBorders>
              <w:top w:val="nil"/>
              <w:right w:val="single" w:sz="4" w:space="0" w:color="auto"/>
            </w:tcBorders>
            <w:vAlign w:val="center"/>
          </w:tcPr>
          <w:p w:rsidR="00614E54" w:rsidRPr="00E15110" w:rsidRDefault="00614E54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14E54" w:rsidRPr="00E15110" w:rsidRDefault="00614E54" w:rsidP="001D5AB4">
            <w:pPr>
              <w:spacing w:before="20" w:after="20"/>
            </w:pPr>
            <w:r w:rsidRPr="00E15110">
              <w:t>12.00.11-50</w:t>
            </w:r>
          </w:p>
        </w:tc>
        <w:tc>
          <w:tcPr>
            <w:tcW w:w="5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E54" w:rsidRPr="00E15110" w:rsidRDefault="00614E54" w:rsidP="001D5AB4">
            <w:pPr>
              <w:spacing w:before="20" w:after="20"/>
            </w:pPr>
            <w:r w:rsidRPr="00706936">
              <w:t>Papierosy z tytoniu lub mieszanek tytoniu z jego namiastkami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E54" w:rsidRPr="00E15110" w:rsidRDefault="00614E54" w:rsidP="001D5AB4">
            <w:pPr>
              <w:spacing w:before="20" w:after="20"/>
              <w:jc w:val="center"/>
            </w:pPr>
            <w:r w:rsidRPr="00E15110">
              <w:t>mln szt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614E54" w:rsidRPr="00E15110" w:rsidRDefault="00614E54" w:rsidP="001D5AB4">
            <w:pPr>
              <w:spacing w:before="20" w:after="20"/>
              <w:jc w:val="center"/>
            </w:pPr>
            <w:r>
              <w:t>11060</w:t>
            </w:r>
          </w:p>
        </w:tc>
      </w:tr>
      <w:tr w:rsidR="00614E54" w:rsidRPr="00E15110" w:rsidTr="00036749">
        <w:trPr>
          <w:cantSplit/>
          <w:jc w:val="center"/>
        </w:trPr>
        <w:tc>
          <w:tcPr>
            <w:tcW w:w="48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E54" w:rsidRPr="00E15110" w:rsidRDefault="00614E54" w:rsidP="00B9412D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4E54" w:rsidRPr="00E15110" w:rsidRDefault="00614E54" w:rsidP="000222FB">
            <w:pPr>
              <w:spacing w:before="20" w:after="20"/>
            </w:pPr>
            <w:r w:rsidRPr="00E15110">
              <w:t>20.14.74-00.02.01</w:t>
            </w:r>
          </w:p>
        </w:tc>
        <w:tc>
          <w:tcPr>
            <w:tcW w:w="5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E54" w:rsidRPr="00B9412D" w:rsidRDefault="00614E54" w:rsidP="00B9412D">
            <w:r w:rsidRPr="00B9412D">
              <w:t>Spirytus (alkohol etylowy) rektyfikowany, butelkowany przeznaczony do spożycia (na rynek)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4E54" w:rsidRPr="00E15110" w:rsidRDefault="00614E54" w:rsidP="000222FB">
            <w:pPr>
              <w:spacing w:before="20" w:after="20"/>
              <w:jc w:val="center"/>
            </w:pPr>
            <w:r w:rsidRPr="00E15110">
              <w:t>hl 100%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E54" w:rsidRDefault="00614E54" w:rsidP="00B9412D">
            <w:pPr>
              <w:spacing w:before="20" w:after="20"/>
              <w:jc w:val="center"/>
            </w:pPr>
            <w:r w:rsidRPr="00D73F50">
              <w:t>20520</w:t>
            </w:r>
          </w:p>
        </w:tc>
      </w:tr>
    </w:tbl>
    <w:p w:rsidR="00DA0175" w:rsidRDefault="00DA0175" w:rsidP="0004200B">
      <w:pPr>
        <w:spacing w:before="20" w:after="20" w:line="200" w:lineRule="exact"/>
      </w:pPr>
    </w:p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Pr="00DA0175" w:rsidRDefault="00DA0175" w:rsidP="00DA0175"/>
    <w:p w:rsidR="00DA0175" w:rsidRDefault="00DA0175" w:rsidP="00DA0175"/>
    <w:p w:rsidR="004055D9" w:rsidRPr="00DA0175" w:rsidRDefault="004055D9" w:rsidP="00DA0175">
      <w:pPr>
        <w:jc w:val="center"/>
      </w:pPr>
    </w:p>
    <w:sectPr w:rsidR="004055D9" w:rsidRPr="00DA0175" w:rsidSect="006629E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37" w:right="1134" w:bottom="1134" w:left="1134" w:header="709" w:footer="709" w:gutter="0"/>
      <w:pgNumType w:start="7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30" w:rsidRDefault="00C04630">
      <w:r>
        <w:separator/>
      </w:r>
    </w:p>
  </w:endnote>
  <w:endnote w:type="continuationSeparator" w:id="0">
    <w:p w:rsidR="00C04630" w:rsidRDefault="00C0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37" w:rsidRDefault="00CB1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01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137" w:rsidRDefault="00CE013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30" w:rsidRDefault="006629E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80</w:t>
    </w:r>
    <w:r>
      <w:rPr>
        <w:noProof/>
      </w:rPr>
      <w:fldChar w:fldCharType="end"/>
    </w:r>
  </w:p>
  <w:p w:rsidR="00CE0137" w:rsidRDefault="00CE0137" w:rsidP="00E56E5F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30" w:rsidRDefault="00C04630">
      <w:r>
        <w:separator/>
      </w:r>
    </w:p>
  </w:footnote>
  <w:footnote w:type="continuationSeparator" w:id="0">
    <w:p w:rsidR="00C04630" w:rsidRDefault="00C04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37" w:rsidRDefault="00CB1F62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CE01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137" w:rsidRDefault="00CE0137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37" w:rsidRDefault="00CE0137">
    <w:pPr>
      <w:pStyle w:val="Nagwek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206A8"/>
    <w:multiLevelType w:val="singleLevel"/>
    <w:tmpl w:val="E1344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38B4C02"/>
    <w:multiLevelType w:val="hybridMultilevel"/>
    <w:tmpl w:val="DDA0EA0E"/>
    <w:lvl w:ilvl="0" w:tplc="0415000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 w15:restartNumberingAfterBreak="0">
    <w:nsid w:val="5CB25E75"/>
    <w:multiLevelType w:val="hybridMultilevel"/>
    <w:tmpl w:val="DFB48AAC"/>
    <w:lvl w:ilvl="0" w:tplc="0415000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 w15:restartNumberingAfterBreak="0">
    <w:nsid w:val="6268727A"/>
    <w:multiLevelType w:val="multilevel"/>
    <w:tmpl w:val="DDA0EA0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" w15:restartNumberingAfterBreak="0">
    <w:nsid w:val="6B641963"/>
    <w:multiLevelType w:val="multilevel"/>
    <w:tmpl w:val="DDA0EA0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EB8"/>
    <w:rsid w:val="000110A1"/>
    <w:rsid w:val="00015F83"/>
    <w:rsid w:val="00016871"/>
    <w:rsid w:val="000222FB"/>
    <w:rsid w:val="00031187"/>
    <w:rsid w:val="00035733"/>
    <w:rsid w:val="00035ABF"/>
    <w:rsid w:val="00036749"/>
    <w:rsid w:val="000405FE"/>
    <w:rsid w:val="0004200B"/>
    <w:rsid w:val="000553A0"/>
    <w:rsid w:val="00056D2A"/>
    <w:rsid w:val="00073D75"/>
    <w:rsid w:val="00083408"/>
    <w:rsid w:val="00092703"/>
    <w:rsid w:val="00094535"/>
    <w:rsid w:val="00096CFB"/>
    <w:rsid w:val="000B4D60"/>
    <w:rsid w:val="000D2DC8"/>
    <w:rsid w:val="000D74F1"/>
    <w:rsid w:val="00112D79"/>
    <w:rsid w:val="00152D1A"/>
    <w:rsid w:val="00154F65"/>
    <w:rsid w:val="00156269"/>
    <w:rsid w:val="00161086"/>
    <w:rsid w:val="0018262B"/>
    <w:rsid w:val="001A1E6B"/>
    <w:rsid w:val="001A6801"/>
    <w:rsid w:val="001C0D12"/>
    <w:rsid w:val="001D1E3C"/>
    <w:rsid w:val="001D2013"/>
    <w:rsid w:val="001D5AB4"/>
    <w:rsid w:val="001D798F"/>
    <w:rsid w:val="001E5DE9"/>
    <w:rsid w:val="001F368C"/>
    <w:rsid w:val="00227C33"/>
    <w:rsid w:val="00230CAC"/>
    <w:rsid w:val="00247EA1"/>
    <w:rsid w:val="00247FF4"/>
    <w:rsid w:val="002565DB"/>
    <w:rsid w:val="00282982"/>
    <w:rsid w:val="0029237C"/>
    <w:rsid w:val="002A3546"/>
    <w:rsid w:val="002C4ED7"/>
    <w:rsid w:val="002D73A7"/>
    <w:rsid w:val="002E1B3D"/>
    <w:rsid w:val="002E4A96"/>
    <w:rsid w:val="002F163D"/>
    <w:rsid w:val="00305D99"/>
    <w:rsid w:val="00323EFF"/>
    <w:rsid w:val="0032640B"/>
    <w:rsid w:val="00332996"/>
    <w:rsid w:val="003367A5"/>
    <w:rsid w:val="00336CE4"/>
    <w:rsid w:val="00347310"/>
    <w:rsid w:val="003777D2"/>
    <w:rsid w:val="003A6F7C"/>
    <w:rsid w:val="003D5B60"/>
    <w:rsid w:val="003E7BFE"/>
    <w:rsid w:val="003F001C"/>
    <w:rsid w:val="004055D9"/>
    <w:rsid w:val="00410096"/>
    <w:rsid w:val="00411BED"/>
    <w:rsid w:val="00417C5F"/>
    <w:rsid w:val="00425ED3"/>
    <w:rsid w:val="00442939"/>
    <w:rsid w:val="00447587"/>
    <w:rsid w:val="004742FF"/>
    <w:rsid w:val="00482AD2"/>
    <w:rsid w:val="00490205"/>
    <w:rsid w:val="004C3539"/>
    <w:rsid w:val="004E5223"/>
    <w:rsid w:val="00501ABC"/>
    <w:rsid w:val="0051158A"/>
    <w:rsid w:val="00513218"/>
    <w:rsid w:val="005203FF"/>
    <w:rsid w:val="0052470D"/>
    <w:rsid w:val="00544904"/>
    <w:rsid w:val="00545BE3"/>
    <w:rsid w:val="00565884"/>
    <w:rsid w:val="00567342"/>
    <w:rsid w:val="00571279"/>
    <w:rsid w:val="00587AC7"/>
    <w:rsid w:val="00590963"/>
    <w:rsid w:val="00591834"/>
    <w:rsid w:val="005C55E7"/>
    <w:rsid w:val="005F4947"/>
    <w:rsid w:val="00614E54"/>
    <w:rsid w:val="0062668B"/>
    <w:rsid w:val="00644F8D"/>
    <w:rsid w:val="00651872"/>
    <w:rsid w:val="00652CC8"/>
    <w:rsid w:val="006629EE"/>
    <w:rsid w:val="00663395"/>
    <w:rsid w:val="00684592"/>
    <w:rsid w:val="006A11EB"/>
    <w:rsid w:val="006A312D"/>
    <w:rsid w:val="006B4028"/>
    <w:rsid w:val="006E0689"/>
    <w:rsid w:val="00704BE3"/>
    <w:rsid w:val="00706936"/>
    <w:rsid w:val="0071015F"/>
    <w:rsid w:val="007402C0"/>
    <w:rsid w:val="00760D10"/>
    <w:rsid w:val="007737B7"/>
    <w:rsid w:val="00791DDB"/>
    <w:rsid w:val="00795540"/>
    <w:rsid w:val="007D3303"/>
    <w:rsid w:val="007F7C56"/>
    <w:rsid w:val="008345E7"/>
    <w:rsid w:val="00844F34"/>
    <w:rsid w:val="00852354"/>
    <w:rsid w:val="00857144"/>
    <w:rsid w:val="00866200"/>
    <w:rsid w:val="00875C4E"/>
    <w:rsid w:val="008B41DE"/>
    <w:rsid w:val="008C50CF"/>
    <w:rsid w:val="008D667A"/>
    <w:rsid w:val="008F7897"/>
    <w:rsid w:val="00904A95"/>
    <w:rsid w:val="00927886"/>
    <w:rsid w:val="0094141D"/>
    <w:rsid w:val="009819F5"/>
    <w:rsid w:val="00982630"/>
    <w:rsid w:val="009858C4"/>
    <w:rsid w:val="00995CE0"/>
    <w:rsid w:val="009A43B9"/>
    <w:rsid w:val="009B661D"/>
    <w:rsid w:val="009C61F7"/>
    <w:rsid w:val="009D2C0F"/>
    <w:rsid w:val="009E1F93"/>
    <w:rsid w:val="009F1821"/>
    <w:rsid w:val="00A11D1F"/>
    <w:rsid w:val="00A3350C"/>
    <w:rsid w:val="00A81C78"/>
    <w:rsid w:val="00A85D55"/>
    <w:rsid w:val="00AC3980"/>
    <w:rsid w:val="00AC4CE6"/>
    <w:rsid w:val="00AC4F71"/>
    <w:rsid w:val="00AD759B"/>
    <w:rsid w:val="00AD7CCE"/>
    <w:rsid w:val="00AE328F"/>
    <w:rsid w:val="00AF7BA3"/>
    <w:rsid w:val="00B036C4"/>
    <w:rsid w:val="00B31AC4"/>
    <w:rsid w:val="00B32989"/>
    <w:rsid w:val="00B64C75"/>
    <w:rsid w:val="00B66EAE"/>
    <w:rsid w:val="00B827B5"/>
    <w:rsid w:val="00B9412D"/>
    <w:rsid w:val="00BB5FAE"/>
    <w:rsid w:val="00BD75C5"/>
    <w:rsid w:val="00BE2B1F"/>
    <w:rsid w:val="00C02EA4"/>
    <w:rsid w:val="00C04630"/>
    <w:rsid w:val="00C0538C"/>
    <w:rsid w:val="00C0759F"/>
    <w:rsid w:val="00C32236"/>
    <w:rsid w:val="00C410F0"/>
    <w:rsid w:val="00C426B2"/>
    <w:rsid w:val="00C53707"/>
    <w:rsid w:val="00C765CA"/>
    <w:rsid w:val="00C91B55"/>
    <w:rsid w:val="00CB1F62"/>
    <w:rsid w:val="00CD05D8"/>
    <w:rsid w:val="00CD5E98"/>
    <w:rsid w:val="00CD75CC"/>
    <w:rsid w:val="00CE0137"/>
    <w:rsid w:val="00CE2C3D"/>
    <w:rsid w:val="00CE415D"/>
    <w:rsid w:val="00CE45AD"/>
    <w:rsid w:val="00D05D67"/>
    <w:rsid w:val="00D1401F"/>
    <w:rsid w:val="00D57EB8"/>
    <w:rsid w:val="00D625D7"/>
    <w:rsid w:val="00D637F0"/>
    <w:rsid w:val="00D754D2"/>
    <w:rsid w:val="00D97437"/>
    <w:rsid w:val="00D9768A"/>
    <w:rsid w:val="00DA0175"/>
    <w:rsid w:val="00DC6F70"/>
    <w:rsid w:val="00DD7389"/>
    <w:rsid w:val="00DE54E1"/>
    <w:rsid w:val="00DF13F4"/>
    <w:rsid w:val="00DF3F4A"/>
    <w:rsid w:val="00E15110"/>
    <w:rsid w:val="00E15B2B"/>
    <w:rsid w:val="00E52508"/>
    <w:rsid w:val="00E5526F"/>
    <w:rsid w:val="00E56E5F"/>
    <w:rsid w:val="00E62D51"/>
    <w:rsid w:val="00E652FD"/>
    <w:rsid w:val="00EB7A98"/>
    <w:rsid w:val="00ED1714"/>
    <w:rsid w:val="00ED33F9"/>
    <w:rsid w:val="00EE52B7"/>
    <w:rsid w:val="00EF4C7E"/>
    <w:rsid w:val="00F425F6"/>
    <w:rsid w:val="00F51CC4"/>
    <w:rsid w:val="00F639CD"/>
    <w:rsid w:val="00F723B7"/>
    <w:rsid w:val="00F743B5"/>
    <w:rsid w:val="00F90FC4"/>
    <w:rsid w:val="00F95EBD"/>
    <w:rsid w:val="00F96ADC"/>
    <w:rsid w:val="00FB7B4D"/>
    <w:rsid w:val="00FC0F01"/>
    <w:rsid w:val="00FD347E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B15087-26A6-42DC-B283-115A5471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D67"/>
  </w:style>
  <w:style w:type="paragraph" w:styleId="Nagwek1">
    <w:name w:val="heading 1"/>
    <w:basedOn w:val="Normalny"/>
    <w:next w:val="Normalny"/>
    <w:qFormat/>
    <w:rsid w:val="00D05D67"/>
    <w:pPr>
      <w:keepNext/>
      <w:tabs>
        <w:tab w:val="left" w:pos="426"/>
        <w:tab w:val="left" w:pos="567"/>
      </w:tabs>
      <w:jc w:val="center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D05D67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D05D67"/>
    <w:pPr>
      <w:keepNext/>
      <w:spacing w:line="240" w:lineRule="exact"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D05D67"/>
    <w:pPr>
      <w:keepNext/>
      <w:spacing w:line="240" w:lineRule="exact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05D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05D6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05D67"/>
  </w:style>
  <w:style w:type="character" w:styleId="Odwoanieprzypisudolnego">
    <w:name w:val="footnote reference"/>
    <w:semiHidden/>
    <w:rsid w:val="00D05D67"/>
    <w:rPr>
      <w:vertAlign w:val="superscript"/>
    </w:rPr>
  </w:style>
  <w:style w:type="character" w:styleId="Numerstrony">
    <w:name w:val="page number"/>
    <w:basedOn w:val="Domylnaczcionkaakapitu"/>
    <w:rsid w:val="00D05D67"/>
  </w:style>
  <w:style w:type="paragraph" w:styleId="Tekstdymka">
    <w:name w:val="Balloon Text"/>
    <w:basedOn w:val="Normalny"/>
    <w:semiHidden/>
    <w:rsid w:val="009C61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AB4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98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</vt:lpstr>
    </vt:vector>
  </TitlesOfParts>
  <Company>Word97 PIRYT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</dc:title>
  <dc:creator>Janina Wojciechowska-Sągin</dc:creator>
  <cp:lastModifiedBy>Fidrych Elżbieta</cp:lastModifiedBy>
  <cp:revision>12</cp:revision>
  <cp:lastPrinted>2015-10-28T10:57:00Z</cp:lastPrinted>
  <dcterms:created xsi:type="dcterms:W3CDTF">2016-01-29T13:56:00Z</dcterms:created>
  <dcterms:modified xsi:type="dcterms:W3CDTF">2016-12-15T11:28:00Z</dcterms:modified>
</cp:coreProperties>
</file>